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61117E" w14:textId="77777777" w:rsidR="00704EF7" w:rsidRPr="00121193" w:rsidRDefault="00704EF7" w:rsidP="00704EF7">
      <w:pPr>
        <w:widowControl/>
        <w:spacing w:line="300" w:lineRule="exact"/>
        <w:rPr>
          <w:rFonts w:ascii="標楷體" w:eastAsia="標楷體" w:hAnsi="標楷體"/>
          <w:spacing w:val="-16"/>
        </w:rPr>
      </w:pPr>
    </w:p>
    <w:p w14:paraId="464A6575" w14:textId="7AE4BF3B" w:rsidR="009D0B0B" w:rsidRPr="00121193" w:rsidRDefault="00E532EB" w:rsidP="009D0B0B">
      <w:pPr>
        <w:jc w:val="center"/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bCs/>
          <w:sz w:val="32"/>
          <w:szCs w:val="32"/>
        </w:rPr>
        <w:t>桃園市政府衛生</w:t>
      </w:r>
      <w:r w:rsidR="009D0B0B" w:rsidRPr="00121193">
        <w:rPr>
          <w:rFonts w:ascii="標楷體" w:eastAsia="標楷體" w:hAnsi="標楷體" w:hint="eastAsia"/>
          <w:b/>
          <w:bCs/>
          <w:sz w:val="32"/>
          <w:szCs w:val="32"/>
        </w:rPr>
        <w:t>局合作之網路成癮治療機構名單</w:t>
      </w:r>
    </w:p>
    <w:p w14:paraId="2F230615" w14:textId="784C6437" w:rsidR="009D0B0B" w:rsidRPr="00121193" w:rsidRDefault="009D0B0B" w:rsidP="009D0B0B">
      <w:pPr>
        <w:rPr>
          <w:rFonts w:ascii="標楷體" w:eastAsia="標楷體" w:hAnsi="標楷體"/>
          <w:sz w:val="22"/>
        </w:rPr>
      </w:pPr>
      <w:r w:rsidRPr="00121193">
        <w:rPr>
          <w:rFonts w:ascii="標楷體" w:eastAsia="標楷體" w:hAnsi="標楷體" w:hint="eastAsia"/>
          <w:b/>
          <w:bCs/>
          <w:sz w:val="32"/>
          <w:szCs w:val="32"/>
        </w:rPr>
        <w:t xml:space="preserve">                                                         </w:t>
      </w:r>
      <w:r w:rsidR="007C7AD3" w:rsidRPr="00BE1643">
        <w:rPr>
          <w:rFonts w:ascii="標楷體" w:eastAsia="標楷體" w:hAnsi="標楷體" w:hint="eastAsia"/>
          <w:color w:val="000000" w:themeColor="text1"/>
          <w:sz w:val="22"/>
        </w:rPr>
        <w:t>11</w:t>
      </w:r>
      <w:r w:rsidR="007C7AD3">
        <w:rPr>
          <w:rFonts w:ascii="標楷體" w:eastAsia="標楷體" w:hAnsi="標楷體" w:hint="eastAsia"/>
          <w:color w:val="000000" w:themeColor="text1"/>
          <w:sz w:val="22"/>
        </w:rPr>
        <w:t>4</w:t>
      </w:r>
      <w:r w:rsidR="007C7AD3" w:rsidRPr="00BE1643">
        <w:rPr>
          <w:rFonts w:ascii="標楷體" w:eastAsia="標楷體" w:hAnsi="標楷體" w:hint="eastAsia"/>
          <w:color w:val="000000" w:themeColor="text1"/>
          <w:sz w:val="22"/>
        </w:rPr>
        <w:t>.0</w:t>
      </w:r>
      <w:r w:rsidR="007C7AD3">
        <w:rPr>
          <w:rFonts w:ascii="標楷體" w:eastAsia="標楷體" w:hAnsi="標楷體" w:hint="eastAsia"/>
          <w:color w:val="000000" w:themeColor="text1"/>
          <w:sz w:val="22"/>
        </w:rPr>
        <w:t>4</w:t>
      </w:r>
      <w:r w:rsidR="007C7AD3" w:rsidRPr="00BE1643">
        <w:rPr>
          <w:rFonts w:ascii="標楷體" w:eastAsia="標楷體" w:hAnsi="標楷體" w:hint="eastAsia"/>
          <w:color w:val="000000" w:themeColor="text1"/>
          <w:sz w:val="22"/>
        </w:rPr>
        <w:t>.</w:t>
      </w:r>
      <w:r w:rsidR="007C7AD3">
        <w:rPr>
          <w:rFonts w:ascii="標楷體" w:eastAsia="標楷體" w:hAnsi="標楷體" w:hint="eastAsia"/>
          <w:color w:val="000000" w:themeColor="text1"/>
          <w:sz w:val="22"/>
        </w:rPr>
        <w:t>11</w:t>
      </w:r>
      <w:r w:rsidR="007C7AD3" w:rsidRPr="00BE1643">
        <w:rPr>
          <w:rFonts w:ascii="標楷體" w:eastAsia="標楷體" w:hAnsi="標楷體" w:hint="eastAsia"/>
          <w:color w:val="000000" w:themeColor="text1"/>
          <w:sz w:val="22"/>
        </w:rPr>
        <w:t>修</w:t>
      </w:r>
    </w:p>
    <w:tbl>
      <w:tblPr>
        <w:tblStyle w:val="afff5"/>
        <w:tblW w:w="0" w:type="auto"/>
        <w:tblLook w:val="04A0" w:firstRow="1" w:lastRow="0" w:firstColumn="1" w:lastColumn="0" w:noHBand="0" w:noVBand="1"/>
      </w:tblPr>
      <w:tblGrid>
        <w:gridCol w:w="3256"/>
        <w:gridCol w:w="2409"/>
        <w:gridCol w:w="3119"/>
        <w:gridCol w:w="1672"/>
      </w:tblGrid>
      <w:tr w:rsidR="007C7AD3" w:rsidRPr="007C7AD3" w14:paraId="7A840703" w14:textId="77777777" w:rsidTr="004C495B">
        <w:trPr>
          <w:trHeight w:val="270"/>
        </w:trPr>
        <w:tc>
          <w:tcPr>
            <w:tcW w:w="3256" w:type="dxa"/>
            <w:noWrap/>
            <w:vAlign w:val="center"/>
          </w:tcPr>
          <w:p w14:paraId="4A0482E3" w14:textId="77777777" w:rsidR="00704EF7" w:rsidRDefault="007C7AD3" w:rsidP="00704EF7">
            <w:pPr>
              <w:spacing w:line="276" w:lineRule="auto"/>
              <w:ind w:leftChars="-222" w:left="-533" w:rightChars="-161" w:right="-386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開設門診醫療</w:t>
            </w:r>
            <w:r w:rsidRPr="007C7AD3">
              <w:rPr>
                <w:rFonts w:eastAsia="標楷體"/>
                <w:b/>
                <w:bCs/>
                <w:color w:val="000000" w:themeColor="text1"/>
              </w:rPr>
              <w:t>/</w:t>
            </w:r>
            <w:proofErr w:type="gramStart"/>
            <w:r w:rsidRPr="007C7AD3">
              <w:rPr>
                <w:rFonts w:eastAsia="標楷體"/>
                <w:b/>
                <w:bCs/>
                <w:color w:val="000000" w:themeColor="text1"/>
              </w:rPr>
              <w:t>醫</w:t>
            </w:r>
            <w:proofErr w:type="gramEnd"/>
            <w:r w:rsidRPr="007C7AD3">
              <w:rPr>
                <w:rFonts w:eastAsia="標楷體"/>
                <w:b/>
                <w:bCs/>
                <w:color w:val="000000" w:themeColor="text1"/>
              </w:rPr>
              <w:t>事機構、</w:t>
            </w:r>
          </w:p>
          <w:p w14:paraId="1A4A8BA0" w14:textId="62E36E1F" w:rsidR="007C7AD3" w:rsidRPr="00704EF7" w:rsidRDefault="007C7AD3" w:rsidP="00704EF7">
            <w:pPr>
              <w:spacing w:line="276" w:lineRule="auto"/>
              <w:ind w:leftChars="-222" w:left="-533" w:rightChars="-161" w:right="-386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心理諮商所、心理治療所名稱</w:t>
            </w:r>
          </w:p>
        </w:tc>
        <w:tc>
          <w:tcPr>
            <w:tcW w:w="2409" w:type="dxa"/>
            <w:vAlign w:val="center"/>
          </w:tcPr>
          <w:p w14:paraId="38DB3D03" w14:textId="77777777" w:rsidR="007C7AD3" w:rsidRPr="007C7AD3" w:rsidRDefault="007C7AD3" w:rsidP="00FA09EB">
            <w:pPr>
              <w:spacing w:line="480" w:lineRule="auto"/>
              <w:jc w:val="center"/>
              <w:rPr>
                <w:rFonts w:eastAsia="標楷體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開診科別</w:t>
            </w:r>
          </w:p>
        </w:tc>
        <w:tc>
          <w:tcPr>
            <w:tcW w:w="3119" w:type="dxa"/>
            <w:vAlign w:val="center"/>
          </w:tcPr>
          <w:p w14:paraId="4DC0654B" w14:textId="77777777" w:rsidR="007C7AD3" w:rsidRPr="007C7AD3" w:rsidRDefault="007C7AD3" w:rsidP="00FA09EB">
            <w:pPr>
              <w:spacing w:line="480" w:lineRule="auto"/>
              <w:jc w:val="center"/>
              <w:rPr>
                <w:rFonts w:eastAsia="標楷體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門診</w:t>
            </w:r>
            <w:r w:rsidRPr="007C7AD3">
              <w:rPr>
                <w:rFonts w:eastAsia="標楷體"/>
                <w:b/>
                <w:bCs/>
                <w:color w:val="000000" w:themeColor="text1"/>
              </w:rPr>
              <w:t>/</w:t>
            </w:r>
            <w:r w:rsidRPr="007C7AD3">
              <w:rPr>
                <w:rFonts w:eastAsia="標楷體"/>
                <w:b/>
                <w:bCs/>
                <w:color w:val="000000" w:themeColor="text1"/>
              </w:rPr>
              <w:t>服務時間</w:t>
            </w:r>
          </w:p>
        </w:tc>
        <w:tc>
          <w:tcPr>
            <w:tcW w:w="1672" w:type="dxa"/>
            <w:vAlign w:val="center"/>
          </w:tcPr>
          <w:p w14:paraId="68FAD9D7" w14:textId="77777777" w:rsidR="007C7AD3" w:rsidRPr="007C7AD3" w:rsidRDefault="007C7AD3" w:rsidP="00FA09EB">
            <w:pPr>
              <w:spacing w:line="480" w:lineRule="auto"/>
              <w:jc w:val="center"/>
              <w:rPr>
                <w:rFonts w:eastAsia="標楷體"/>
              </w:rPr>
            </w:pPr>
            <w:r w:rsidRPr="007C7AD3">
              <w:rPr>
                <w:rFonts w:eastAsia="標楷體"/>
                <w:b/>
                <w:bCs/>
                <w:color w:val="000000" w:themeColor="text1"/>
              </w:rPr>
              <w:t>電話</w:t>
            </w:r>
          </w:p>
        </w:tc>
      </w:tr>
      <w:tr w:rsidR="007C7AD3" w:rsidRPr="007C7AD3" w14:paraId="231EF77C" w14:textId="77777777" w:rsidTr="004C495B">
        <w:trPr>
          <w:trHeight w:val="567"/>
        </w:trPr>
        <w:tc>
          <w:tcPr>
            <w:tcW w:w="3256" w:type="dxa"/>
            <w:noWrap/>
            <w:vAlign w:val="center"/>
            <w:hideMark/>
          </w:tcPr>
          <w:p w14:paraId="360DEC3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proofErr w:type="gramStart"/>
            <w:r w:rsidRPr="007C7AD3">
              <w:rPr>
                <w:rFonts w:eastAsia="標楷體"/>
              </w:rPr>
              <w:t>臺</w:t>
            </w:r>
            <w:proofErr w:type="gramEnd"/>
            <w:r w:rsidRPr="007C7AD3">
              <w:rPr>
                <w:rFonts w:eastAsia="標楷體"/>
              </w:rPr>
              <w:t>北榮民總醫院桃園分院</w:t>
            </w:r>
          </w:p>
        </w:tc>
        <w:tc>
          <w:tcPr>
            <w:tcW w:w="2409" w:type="dxa"/>
            <w:vAlign w:val="center"/>
          </w:tcPr>
          <w:p w14:paraId="4F2C943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7C3FA4D9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週一至週五：上</w:t>
            </w:r>
            <w:proofErr w:type="gramStart"/>
            <w:r w:rsidRPr="007C7AD3">
              <w:rPr>
                <w:rFonts w:eastAsia="標楷體"/>
                <w:color w:val="000000"/>
              </w:rPr>
              <w:t>下午診</w:t>
            </w:r>
            <w:proofErr w:type="gramEnd"/>
          </w:p>
        </w:tc>
        <w:tc>
          <w:tcPr>
            <w:tcW w:w="1672" w:type="dxa"/>
            <w:vAlign w:val="center"/>
          </w:tcPr>
          <w:p w14:paraId="30A41DFB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03-2868001</w:t>
            </w:r>
          </w:p>
        </w:tc>
      </w:tr>
      <w:tr w:rsidR="007C7AD3" w:rsidRPr="007C7AD3" w14:paraId="5FE4011D" w14:textId="77777777" w:rsidTr="004C495B">
        <w:trPr>
          <w:trHeight w:val="567"/>
        </w:trPr>
        <w:tc>
          <w:tcPr>
            <w:tcW w:w="3256" w:type="dxa"/>
            <w:noWrap/>
            <w:vAlign w:val="center"/>
            <w:hideMark/>
          </w:tcPr>
          <w:p w14:paraId="76090697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衛生福利部桃園醫院</w:t>
            </w:r>
          </w:p>
        </w:tc>
        <w:tc>
          <w:tcPr>
            <w:tcW w:w="2409" w:type="dxa"/>
            <w:vAlign w:val="center"/>
          </w:tcPr>
          <w:p w14:paraId="534ED80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成癮治療科</w:t>
            </w:r>
          </w:p>
        </w:tc>
        <w:tc>
          <w:tcPr>
            <w:tcW w:w="3119" w:type="dxa"/>
            <w:vAlign w:val="center"/>
          </w:tcPr>
          <w:p w14:paraId="12C334A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週二：</w:t>
            </w:r>
            <w:proofErr w:type="gramStart"/>
            <w:r w:rsidRPr="007C7AD3">
              <w:rPr>
                <w:rFonts w:eastAsia="標楷體"/>
                <w:color w:val="000000"/>
              </w:rPr>
              <w:t>下午診</w:t>
            </w:r>
            <w:proofErr w:type="gramEnd"/>
          </w:p>
        </w:tc>
        <w:tc>
          <w:tcPr>
            <w:tcW w:w="1672" w:type="dxa"/>
            <w:vAlign w:val="center"/>
          </w:tcPr>
          <w:p w14:paraId="65C8B566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03-3699721</w:t>
            </w:r>
          </w:p>
        </w:tc>
      </w:tr>
      <w:tr w:rsidR="007C7AD3" w:rsidRPr="007C7AD3" w14:paraId="55220985" w14:textId="77777777" w:rsidTr="004C495B">
        <w:trPr>
          <w:trHeight w:val="315"/>
        </w:trPr>
        <w:tc>
          <w:tcPr>
            <w:tcW w:w="3256" w:type="dxa"/>
            <w:noWrap/>
            <w:vAlign w:val="center"/>
          </w:tcPr>
          <w:p w14:paraId="490BA76D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衛生福利部桃園療養院</w:t>
            </w:r>
          </w:p>
        </w:tc>
        <w:tc>
          <w:tcPr>
            <w:tcW w:w="2409" w:type="dxa"/>
            <w:vAlign w:val="center"/>
          </w:tcPr>
          <w:p w14:paraId="5F22DE08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57ACC627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週一至週五：上午及下午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週六：上午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週二：夜診</w:t>
            </w:r>
          </w:p>
        </w:tc>
        <w:tc>
          <w:tcPr>
            <w:tcW w:w="1672" w:type="dxa"/>
            <w:vAlign w:val="center"/>
          </w:tcPr>
          <w:p w14:paraId="1A3A9991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03-3698553</w:t>
            </w:r>
            <w:r w:rsidRPr="007C7AD3">
              <w:rPr>
                <w:rFonts w:eastAsia="標楷體"/>
                <w:color w:val="000000" w:themeColor="text1"/>
              </w:rPr>
              <w:t>轉</w:t>
            </w:r>
            <w:r w:rsidRPr="007C7AD3">
              <w:rPr>
                <w:rFonts w:eastAsia="標楷體"/>
                <w:color w:val="000000" w:themeColor="text1"/>
              </w:rPr>
              <w:t>2073</w:t>
            </w:r>
          </w:p>
        </w:tc>
      </w:tr>
      <w:tr w:rsidR="007C7AD3" w:rsidRPr="007C7AD3" w14:paraId="3D9FBB28" w14:textId="77777777" w:rsidTr="004C495B">
        <w:trPr>
          <w:trHeight w:val="315"/>
        </w:trPr>
        <w:tc>
          <w:tcPr>
            <w:tcW w:w="3256" w:type="dxa"/>
            <w:noWrap/>
            <w:vAlign w:val="center"/>
          </w:tcPr>
          <w:p w14:paraId="437E77B1" w14:textId="77777777" w:rsidR="004C495B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沙爾德聖保祿修女會</w:t>
            </w:r>
          </w:p>
          <w:p w14:paraId="15D415DA" w14:textId="6A1F07E3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醫療財團法人聖保祿醫院</w:t>
            </w:r>
          </w:p>
        </w:tc>
        <w:tc>
          <w:tcPr>
            <w:tcW w:w="2409" w:type="dxa"/>
            <w:vAlign w:val="center"/>
          </w:tcPr>
          <w:p w14:paraId="0456FA35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精神科、兒童心智科</w:t>
            </w:r>
          </w:p>
        </w:tc>
        <w:tc>
          <w:tcPr>
            <w:tcW w:w="3119" w:type="dxa"/>
            <w:vAlign w:val="center"/>
          </w:tcPr>
          <w:p w14:paraId="17C9649A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242514E8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03-3613141</w:t>
            </w:r>
          </w:p>
        </w:tc>
      </w:tr>
      <w:tr w:rsidR="007C7AD3" w:rsidRPr="007C7AD3" w14:paraId="54C9285B" w14:textId="77777777" w:rsidTr="004C495B">
        <w:trPr>
          <w:trHeight w:val="1000"/>
        </w:trPr>
        <w:tc>
          <w:tcPr>
            <w:tcW w:w="3256" w:type="dxa"/>
            <w:noWrap/>
            <w:vAlign w:val="center"/>
          </w:tcPr>
          <w:p w14:paraId="33DBD42F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林口長庚紀念醫院</w:t>
            </w:r>
          </w:p>
        </w:tc>
        <w:tc>
          <w:tcPr>
            <w:tcW w:w="2409" w:type="dxa"/>
            <w:vAlign w:val="center"/>
          </w:tcPr>
          <w:p w14:paraId="0E7693F5" w14:textId="77777777" w:rsidR="004C495B" w:rsidRDefault="007C7AD3" w:rsidP="00FA09EB">
            <w:pPr>
              <w:spacing w:line="276" w:lineRule="auto"/>
              <w:ind w:rightChars="-45" w:right="-108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七月底前：</w:t>
            </w:r>
          </w:p>
          <w:p w14:paraId="1367E312" w14:textId="0B4C7023" w:rsidR="007C7AD3" w:rsidRPr="007C7AD3" w:rsidRDefault="007C7AD3" w:rsidP="00FA09EB">
            <w:pPr>
              <w:spacing w:line="276" w:lineRule="auto"/>
              <w:ind w:rightChars="-45" w:right="-108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兒童心智科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八月起：為精神科</w:t>
            </w:r>
          </w:p>
        </w:tc>
        <w:tc>
          <w:tcPr>
            <w:tcW w:w="3119" w:type="dxa"/>
            <w:vAlign w:val="center"/>
          </w:tcPr>
          <w:p w14:paraId="137EF4C5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七月底前：林口院區週二早上，預約制。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八月起：另開設門診，目前時間未定。</w:t>
            </w:r>
          </w:p>
        </w:tc>
        <w:tc>
          <w:tcPr>
            <w:tcW w:w="1672" w:type="dxa"/>
            <w:vAlign w:val="center"/>
          </w:tcPr>
          <w:p w14:paraId="0880EB22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03-3281200</w:t>
            </w:r>
          </w:p>
        </w:tc>
      </w:tr>
      <w:tr w:rsidR="007C7AD3" w:rsidRPr="007C7AD3" w14:paraId="31F5AB82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441DFCF5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敏盛綜合醫院</w:t>
            </w:r>
          </w:p>
        </w:tc>
        <w:tc>
          <w:tcPr>
            <w:tcW w:w="2409" w:type="dxa"/>
            <w:vAlign w:val="center"/>
          </w:tcPr>
          <w:p w14:paraId="4D7E0AEF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身心科、心理諮商</w:t>
            </w:r>
          </w:p>
        </w:tc>
        <w:tc>
          <w:tcPr>
            <w:tcW w:w="3119" w:type="dxa"/>
            <w:vAlign w:val="center"/>
          </w:tcPr>
          <w:p w14:paraId="77765B0C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週三、四：</w:t>
            </w:r>
            <w:proofErr w:type="gramStart"/>
            <w:r w:rsidRPr="007C7AD3">
              <w:rPr>
                <w:rFonts w:eastAsia="標楷體"/>
                <w:color w:val="000000"/>
              </w:rPr>
              <w:t>下午診</w:t>
            </w:r>
            <w:proofErr w:type="gramEnd"/>
          </w:p>
        </w:tc>
        <w:tc>
          <w:tcPr>
            <w:tcW w:w="1672" w:type="dxa"/>
            <w:vAlign w:val="center"/>
          </w:tcPr>
          <w:p w14:paraId="128FCE9A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03-3160654</w:t>
            </w:r>
          </w:p>
        </w:tc>
      </w:tr>
      <w:tr w:rsidR="007C7AD3" w:rsidRPr="007C7AD3" w14:paraId="25335329" w14:textId="77777777" w:rsidTr="004C495B">
        <w:trPr>
          <w:trHeight w:val="315"/>
        </w:trPr>
        <w:tc>
          <w:tcPr>
            <w:tcW w:w="3256" w:type="dxa"/>
            <w:noWrap/>
            <w:vAlign w:val="center"/>
          </w:tcPr>
          <w:p w14:paraId="13DB247A" w14:textId="69349378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新楊梅診所</w:t>
            </w:r>
          </w:p>
        </w:tc>
        <w:tc>
          <w:tcPr>
            <w:tcW w:w="2409" w:type="dxa"/>
            <w:vAlign w:val="center"/>
          </w:tcPr>
          <w:p w14:paraId="591324B3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4E73D2B3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週一、二、五：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早上時段－</w:t>
            </w:r>
            <w:r w:rsidRPr="007C7AD3">
              <w:rPr>
                <w:rFonts w:eastAsia="標楷體"/>
                <w:color w:val="000000"/>
              </w:rPr>
              <w:t>08:30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12:00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下午時段－</w:t>
            </w:r>
            <w:r w:rsidRPr="007C7AD3">
              <w:rPr>
                <w:rFonts w:eastAsia="標楷體"/>
                <w:color w:val="000000"/>
              </w:rPr>
              <w:t>15:00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17:30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晚上時段－</w:t>
            </w:r>
            <w:r w:rsidRPr="007C7AD3">
              <w:rPr>
                <w:rFonts w:eastAsia="標楷體"/>
                <w:color w:val="000000"/>
              </w:rPr>
              <w:t>18:00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21:00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週三、四：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早上時段－</w:t>
            </w:r>
            <w:r w:rsidRPr="007C7AD3">
              <w:rPr>
                <w:rFonts w:eastAsia="標楷體"/>
                <w:color w:val="000000"/>
              </w:rPr>
              <w:t>08:30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12:00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晚上時段－</w:t>
            </w:r>
            <w:r w:rsidRPr="007C7AD3">
              <w:rPr>
                <w:rFonts w:eastAsia="標楷體"/>
                <w:color w:val="000000"/>
              </w:rPr>
              <w:t>18:00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21:00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週六：</w:t>
            </w:r>
            <w:r w:rsidRPr="007C7AD3">
              <w:rPr>
                <w:rFonts w:eastAsia="標楷體"/>
                <w:color w:val="000000"/>
              </w:rPr>
              <w:br/>
            </w:r>
            <w:r w:rsidRPr="007C7AD3">
              <w:rPr>
                <w:rFonts w:eastAsia="標楷體"/>
                <w:color w:val="000000"/>
              </w:rPr>
              <w:t>早上時段－</w:t>
            </w:r>
            <w:r w:rsidRPr="007C7AD3">
              <w:rPr>
                <w:rFonts w:eastAsia="標楷體"/>
                <w:color w:val="000000"/>
              </w:rPr>
              <w:t>08:30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12:00</w:t>
            </w:r>
          </w:p>
        </w:tc>
        <w:tc>
          <w:tcPr>
            <w:tcW w:w="1672" w:type="dxa"/>
            <w:vAlign w:val="center"/>
          </w:tcPr>
          <w:p w14:paraId="4C66F78A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03-4856530</w:t>
            </w:r>
          </w:p>
        </w:tc>
      </w:tr>
      <w:tr w:rsidR="007C7AD3" w:rsidRPr="007C7AD3" w14:paraId="47864551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3D0A0032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黃正龍診所</w:t>
            </w:r>
          </w:p>
        </w:tc>
        <w:tc>
          <w:tcPr>
            <w:tcW w:w="2409" w:type="dxa"/>
            <w:vAlign w:val="center"/>
          </w:tcPr>
          <w:p w14:paraId="43B64FC3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441EBE43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各節門診</w:t>
            </w:r>
          </w:p>
        </w:tc>
        <w:tc>
          <w:tcPr>
            <w:tcW w:w="1672" w:type="dxa"/>
            <w:vAlign w:val="center"/>
          </w:tcPr>
          <w:p w14:paraId="6A75E2AF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03-4936667</w:t>
            </w:r>
          </w:p>
        </w:tc>
      </w:tr>
      <w:tr w:rsidR="007C7AD3" w:rsidRPr="007C7AD3" w14:paraId="1D6A172A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051E03E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proofErr w:type="gramStart"/>
            <w:r w:rsidRPr="007C7AD3">
              <w:rPr>
                <w:rFonts w:eastAsia="標楷體"/>
              </w:rPr>
              <w:t>舒欣身心</w:t>
            </w:r>
            <w:proofErr w:type="gramEnd"/>
            <w:r w:rsidRPr="007C7AD3">
              <w:rPr>
                <w:rFonts w:eastAsia="標楷體"/>
              </w:rPr>
              <w:t>診所</w:t>
            </w:r>
          </w:p>
        </w:tc>
        <w:tc>
          <w:tcPr>
            <w:tcW w:w="2409" w:type="dxa"/>
            <w:vAlign w:val="center"/>
          </w:tcPr>
          <w:p w14:paraId="6B896A38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11BCDF5B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週二至週五：</w:t>
            </w:r>
            <w:proofErr w:type="gramStart"/>
            <w:r w:rsidRPr="007C7AD3">
              <w:rPr>
                <w:rFonts w:eastAsia="標楷體"/>
                <w:color w:val="000000"/>
              </w:rPr>
              <w:t>下午診</w:t>
            </w:r>
            <w:proofErr w:type="gramEnd"/>
          </w:p>
        </w:tc>
        <w:tc>
          <w:tcPr>
            <w:tcW w:w="1672" w:type="dxa"/>
            <w:vAlign w:val="center"/>
          </w:tcPr>
          <w:p w14:paraId="15D16706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03-4031058</w:t>
            </w:r>
          </w:p>
        </w:tc>
      </w:tr>
      <w:tr w:rsidR="007C7AD3" w:rsidRPr="007C7AD3" w14:paraId="20C8326E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0A0772C3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崇光身心診所</w:t>
            </w:r>
          </w:p>
        </w:tc>
        <w:tc>
          <w:tcPr>
            <w:tcW w:w="2409" w:type="dxa"/>
            <w:vAlign w:val="center"/>
          </w:tcPr>
          <w:p w14:paraId="5ACA67C6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</w:t>
            </w:r>
          </w:p>
        </w:tc>
        <w:tc>
          <w:tcPr>
            <w:tcW w:w="3119" w:type="dxa"/>
            <w:vAlign w:val="center"/>
          </w:tcPr>
          <w:p w14:paraId="66047B1E" w14:textId="77777777" w:rsidR="004C495B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週一至週五：下午</w:t>
            </w:r>
            <w:proofErr w:type="gramStart"/>
            <w:r w:rsidRPr="007C7AD3">
              <w:rPr>
                <w:rFonts w:eastAsia="標楷體"/>
                <w:color w:val="000000"/>
              </w:rPr>
              <w:t>診</w:t>
            </w:r>
            <w:proofErr w:type="gramEnd"/>
          </w:p>
          <w:p w14:paraId="21FBF4F8" w14:textId="7616DC0B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（一定要現場掛號）</w:t>
            </w:r>
          </w:p>
        </w:tc>
        <w:tc>
          <w:tcPr>
            <w:tcW w:w="1672" w:type="dxa"/>
            <w:vAlign w:val="center"/>
          </w:tcPr>
          <w:p w14:paraId="59F17FFF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03-3360880</w:t>
            </w:r>
          </w:p>
        </w:tc>
      </w:tr>
      <w:tr w:rsidR="007C7AD3" w:rsidRPr="007C7AD3" w14:paraId="3DD58C43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3B4362C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蘇宗偉身心診所</w:t>
            </w:r>
          </w:p>
        </w:tc>
        <w:tc>
          <w:tcPr>
            <w:tcW w:w="2409" w:type="dxa"/>
            <w:vAlign w:val="center"/>
          </w:tcPr>
          <w:p w14:paraId="23323F32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身心科</w:t>
            </w:r>
          </w:p>
        </w:tc>
        <w:tc>
          <w:tcPr>
            <w:tcW w:w="3119" w:type="dxa"/>
            <w:vAlign w:val="center"/>
          </w:tcPr>
          <w:p w14:paraId="59AF2A25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週三：晚上</w:t>
            </w:r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週五：早上</w:t>
            </w:r>
          </w:p>
        </w:tc>
        <w:tc>
          <w:tcPr>
            <w:tcW w:w="1672" w:type="dxa"/>
            <w:vAlign w:val="center"/>
          </w:tcPr>
          <w:p w14:paraId="2FF0A422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02-82003001</w:t>
            </w:r>
          </w:p>
        </w:tc>
      </w:tr>
      <w:tr w:rsidR="007C7AD3" w:rsidRPr="007C7AD3" w14:paraId="059F557A" w14:textId="77777777" w:rsidTr="004C495B">
        <w:trPr>
          <w:trHeight w:val="60"/>
        </w:trPr>
        <w:tc>
          <w:tcPr>
            <w:tcW w:w="3256" w:type="dxa"/>
            <w:noWrap/>
            <w:vAlign w:val="center"/>
          </w:tcPr>
          <w:p w14:paraId="4DB782FB" w14:textId="22D9A7AF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proofErr w:type="gramStart"/>
            <w:r w:rsidRPr="007C7AD3">
              <w:rPr>
                <w:rFonts w:eastAsia="標楷體"/>
              </w:rPr>
              <w:t>振心身心</w:t>
            </w:r>
            <w:proofErr w:type="gramEnd"/>
            <w:r w:rsidRPr="007C7AD3">
              <w:rPr>
                <w:rFonts w:eastAsia="標楷體"/>
              </w:rPr>
              <w:t>診所</w:t>
            </w:r>
          </w:p>
        </w:tc>
        <w:tc>
          <w:tcPr>
            <w:tcW w:w="2409" w:type="dxa"/>
            <w:vAlign w:val="center"/>
          </w:tcPr>
          <w:p w14:paraId="1428B8AB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精神科、心理諮商</w:t>
            </w:r>
          </w:p>
        </w:tc>
        <w:tc>
          <w:tcPr>
            <w:tcW w:w="3119" w:type="dxa"/>
            <w:vAlign w:val="center"/>
          </w:tcPr>
          <w:p w14:paraId="794137A8" w14:textId="77777777" w:rsidR="007C7AD3" w:rsidRPr="007C7AD3" w:rsidRDefault="007C7AD3" w:rsidP="007C7AD3">
            <w:pPr>
              <w:spacing w:line="276" w:lineRule="auto"/>
              <w:ind w:rightChars="-46" w:right="-110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●</w:t>
            </w:r>
            <w:r w:rsidRPr="007C7AD3">
              <w:rPr>
                <w:rFonts w:eastAsia="標楷體"/>
                <w:color w:val="000000"/>
              </w:rPr>
              <w:t>週一</w:t>
            </w:r>
            <w:r w:rsidRPr="007C7AD3">
              <w:rPr>
                <w:rFonts w:eastAsia="標楷體" w:hint="eastAsia"/>
                <w:color w:val="000000"/>
              </w:rPr>
              <w:t>、五</w:t>
            </w:r>
            <w:r w:rsidRPr="007C7AD3">
              <w:rPr>
                <w:rFonts w:eastAsia="標楷體"/>
                <w:color w:val="000000"/>
              </w:rPr>
              <w:t>：下午、</w:t>
            </w:r>
            <w:proofErr w:type="gramStart"/>
            <w:r w:rsidRPr="007C7AD3">
              <w:rPr>
                <w:rFonts w:eastAsia="標楷體"/>
                <w:color w:val="000000"/>
              </w:rPr>
              <w:t>晚診</w:t>
            </w:r>
            <w:proofErr w:type="gramEnd"/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週二</w:t>
            </w:r>
            <w:r w:rsidRPr="007C7AD3">
              <w:rPr>
                <w:rFonts w:eastAsia="標楷體" w:hint="eastAsia"/>
                <w:color w:val="000000"/>
              </w:rPr>
              <w:t>、四</w:t>
            </w:r>
            <w:r w:rsidRPr="007C7AD3">
              <w:rPr>
                <w:rFonts w:eastAsia="標楷體"/>
                <w:color w:val="000000"/>
              </w:rPr>
              <w:t>：早上、</w:t>
            </w:r>
            <w:proofErr w:type="gramStart"/>
            <w:r w:rsidRPr="007C7AD3">
              <w:rPr>
                <w:rFonts w:eastAsia="標楷體"/>
                <w:color w:val="000000"/>
              </w:rPr>
              <w:t>晚診</w:t>
            </w:r>
            <w:proofErr w:type="gramEnd"/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週三：早上、下午、</w:t>
            </w:r>
            <w:proofErr w:type="gramStart"/>
            <w:r w:rsidRPr="007C7AD3">
              <w:rPr>
                <w:rFonts w:eastAsia="標楷體"/>
                <w:color w:val="000000"/>
              </w:rPr>
              <w:t>晚診</w:t>
            </w:r>
            <w:proofErr w:type="gramEnd"/>
            <w:r w:rsidRPr="007C7AD3">
              <w:rPr>
                <w:rFonts w:eastAsia="標楷體"/>
                <w:color w:val="000000"/>
              </w:rPr>
              <w:br/>
              <w:t>●</w:t>
            </w:r>
            <w:r w:rsidRPr="007C7AD3">
              <w:rPr>
                <w:rFonts w:eastAsia="標楷體"/>
                <w:color w:val="000000"/>
              </w:rPr>
              <w:t>週六：早上</w:t>
            </w:r>
          </w:p>
        </w:tc>
        <w:tc>
          <w:tcPr>
            <w:tcW w:w="1672" w:type="dxa"/>
            <w:vAlign w:val="center"/>
          </w:tcPr>
          <w:p w14:paraId="5601296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03-3376868</w:t>
            </w:r>
          </w:p>
        </w:tc>
      </w:tr>
      <w:tr w:rsidR="007C7AD3" w:rsidRPr="007C7AD3" w14:paraId="337EFB7C" w14:textId="77777777" w:rsidTr="004C495B">
        <w:trPr>
          <w:trHeight w:val="567"/>
        </w:trPr>
        <w:tc>
          <w:tcPr>
            <w:tcW w:w="3256" w:type="dxa"/>
            <w:noWrap/>
            <w:vAlign w:val="center"/>
            <w:hideMark/>
          </w:tcPr>
          <w:p w14:paraId="4C9EEE1B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proofErr w:type="gramStart"/>
            <w:r w:rsidRPr="007C7AD3">
              <w:rPr>
                <w:rFonts w:eastAsia="標楷體"/>
              </w:rPr>
              <w:t>澈</w:t>
            </w:r>
            <w:proofErr w:type="gramEnd"/>
            <w:r w:rsidRPr="007C7AD3">
              <w:rPr>
                <w:rFonts w:eastAsia="標楷體"/>
              </w:rPr>
              <w:t>心理諮商所</w:t>
            </w:r>
          </w:p>
        </w:tc>
        <w:tc>
          <w:tcPr>
            <w:tcW w:w="2409" w:type="dxa"/>
            <w:vAlign w:val="center"/>
          </w:tcPr>
          <w:p w14:paraId="082151E9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015011CB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77C74A6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03-3579128</w:t>
            </w:r>
          </w:p>
        </w:tc>
      </w:tr>
      <w:tr w:rsidR="007C7AD3" w:rsidRPr="007C7AD3" w14:paraId="44A454EE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298298CB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lastRenderedPageBreak/>
              <w:t>尼思湖心理諮商所</w:t>
            </w:r>
          </w:p>
        </w:tc>
        <w:tc>
          <w:tcPr>
            <w:tcW w:w="2409" w:type="dxa"/>
            <w:vAlign w:val="center"/>
          </w:tcPr>
          <w:p w14:paraId="122C67EF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4C9BFA8A" w14:textId="77777777" w:rsidR="007C7AD3" w:rsidRPr="007C7AD3" w:rsidRDefault="007C7AD3" w:rsidP="00FA09EB">
            <w:pPr>
              <w:spacing w:line="276" w:lineRule="auto"/>
              <w:rPr>
                <w:rFonts w:eastAsia="標楷體"/>
                <w:color w:val="000000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16E75B40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03-2122721</w:t>
            </w:r>
          </w:p>
        </w:tc>
      </w:tr>
      <w:tr w:rsidR="007C7AD3" w:rsidRPr="007C7AD3" w14:paraId="26894E15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6F5B0E84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心設計心理諮商所</w:t>
            </w:r>
          </w:p>
        </w:tc>
        <w:tc>
          <w:tcPr>
            <w:tcW w:w="2409" w:type="dxa"/>
            <w:vAlign w:val="center"/>
          </w:tcPr>
          <w:p w14:paraId="1348D8EA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6CB63F54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26A86DCE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03-4013311</w:t>
            </w:r>
          </w:p>
        </w:tc>
      </w:tr>
      <w:tr w:rsidR="007C7AD3" w:rsidRPr="007C7AD3" w14:paraId="2E277C8C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7C8531B9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proofErr w:type="gramStart"/>
            <w:r w:rsidRPr="007C7AD3">
              <w:rPr>
                <w:rFonts w:eastAsia="標楷體"/>
              </w:rPr>
              <w:t>新晴心理</w:t>
            </w:r>
            <w:proofErr w:type="gramEnd"/>
            <w:r w:rsidRPr="007C7AD3">
              <w:rPr>
                <w:rFonts w:eastAsia="標楷體"/>
              </w:rPr>
              <w:t>諮商所</w:t>
            </w:r>
          </w:p>
        </w:tc>
        <w:tc>
          <w:tcPr>
            <w:tcW w:w="2409" w:type="dxa"/>
            <w:vAlign w:val="center"/>
          </w:tcPr>
          <w:p w14:paraId="1CD18BF5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2DF2F253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5C471618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0928889882</w:t>
            </w:r>
          </w:p>
        </w:tc>
      </w:tr>
      <w:tr w:rsidR="007C7AD3" w:rsidRPr="007C7AD3" w14:paraId="1EA3FE6D" w14:textId="77777777" w:rsidTr="004C495B">
        <w:trPr>
          <w:trHeight w:val="567"/>
        </w:trPr>
        <w:tc>
          <w:tcPr>
            <w:tcW w:w="3256" w:type="dxa"/>
            <w:noWrap/>
            <w:vAlign w:val="center"/>
          </w:tcPr>
          <w:p w14:paraId="73D53C1F" w14:textId="77777777" w:rsidR="004C495B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財團法人桃園市藍迪基金會</w:t>
            </w:r>
          </w:p>
          <w:p w14:paraId="3BE1DAEE" w14:textId="65C28E2D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proofErr w:type="gramStart"/>
            <w:r w:rsidRPr="007C7AD3">
              <w:rPr>
                <w:rFonts w:eastAsia="標楷體"/>
              </w:rPr>
              <w:t>附設澄語社區</w:t>
            </w:r>
            <w:proofErr w:type="gramEnd"/>
            <w:r w:rsidRPr="007C7AD3">
              <w:rPr>
                <w:rFonts w:eastAsia="標楷體"/>
              </w:rPr>
              <w:t>心理諮商所</w:t>
            </w:r>
          </w:p>
        </w:tc>
        <w:tc>
          <w:tcPr>
            <w:tcW w:w="2409" w:type="dxa"/>
            <w:vAlign w:val="center"/>
          </w:tcPr>
          <w:p w14:paraId="6298AEA8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心理諮商</w:t>
            </w:r>
          </w:p>
        </w:tc>
        <w:tc>
          <w:tcPr>
            <w:tcW w:w="3119" w:type="dxa"/>
            <w:vAlign w:val="center"/>
          </w:tcPr>
          <w:p w14:paraId="167146D7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預約制，週一至週六：</w:t>
            </w:r>
            <w:r w:rsidRPr="007C7AD3">
              <w:rPr>
                <w:rFonts w:eastAsia="標楷體"/>
                <w:color w:val="000000"/>
              </w:rPr>
              <w:t>9</w:t>
            </w:r>
            <w:r w:rsidRPr="007C7AD3">
              <w:rPr>
                <w:rFonts w:eastAsia="標楷體"/>
                <w:color w:val="000000"/>
              </w:rPr>
              <w:t>：</w:t>
            </w:r>
            <w:r w:rsidRPr="007C7AD3">
              <w:rPr>
                <w:rFonts w:eastAsia="標楷體"/>
                <w:color w:val="000000"/>
              </w:rPr>
              <w:t>00</w:t>
            </w:r>
            <w:r w:rsidRPr="007C7AD3">
              <w:rPr>
                <w:rFonts w:eastAsia="標楷體"/>
                <w:color w:val="000000"/>
              </w:rPr>
              <w:t>～</w:t>
            </w:r>
            <w:r w:rsidRPr="007C7AD3">
              <w:rPr>
                <w:rFonts w:eastAsia="標楷體"/>
                <w:color w:val="000000"/>
              </w:rPr>
              <w:t>17</w:t>
            </w:r>
            <w:r w:rsidRPr="007C7AD3">
              <w:rPr>
                <w:rFonts w:eastAsia="標楷體"/>
                <w:color w:val="000000"/>
              </w:rPr>
              <w:t>：</w:t>
            </w:r>
            <w:r w:rsidRPr="007C7AD3">
              <w:rPr>
                <w:rFonts w:eastAsia="標楷體"/>
                <w:color w:val="000000"/>
              </w:rPr>
              <w:t>00</w:t>
            </w:r>
          </w:p>
        </w:tc>
        <w:tc>
          <w:tcPr>
            <w:tcW w:w="1672" w:type="dxa"/>
            <w:vAlign w:val="center"/>
          </w:tcPr>
          <w:p w14:paraId="12B7577C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 w:themeColor="text1"/>
              </w:rPr>
              <w:t>03-4901500</w:t>
            </w:r>
            <w:r w:rsidRPr="007C7AD3">
              <w:rPr>
                <w:rFonts w:eastAsia="標楷體"/>
                <w:color w:val="000000" w:themeColor="text1"/>
              </w:rPr>
              <w:t>轉</w:t>
            </w:r>
            <w:r w:rsidRPr="007C7AD3">
              <w:rPr>
                <w:rFonts w:eastAsia="標楷體"/>
                <w:color w:val="000000" w:themeColor="text1"/>
              </w:rPr>
              <w:t>125</w:t>
            </w:r>
          </w:p>
        </w:tc>
      </w:tr>
      <w:tr w:rsidR="007C7AD3" w:rsidRPr="007C7AD3" w14:paraId="48A7D379" w14:textId="77777777" w:rsidTr="004C495B">
        <w:trPr>
          <w:trHeight w:val="315"/>
        </w:trPr>
        <w:tc>
          <w:tcPr>
            <w:tcW w:w="3256" w:type="dxa"/>
            <w:noWrap/>
            <w:vAlign w:val="center"/>
          </w:tcPr>
          <w:p w14:paraId="14644EED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心之旅心理治療所</w:t>
            </w:r>
          </w:p>
        </w:tc>
        <w:tc>
          <w:tcPr>
            <w:tcW w:w="2409" w:type="dxa"/>
            <w:vAlign w:val="center"/>
          </w:tcPr>
          <w:p w14:paraId="67349DD5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心理治療</w:t>
            </w:r>
          </w:p>
        </w:tc>
        <w:tc>
          <w:tcPr>
            <w:tcW w:w="3119" w:type="dxa"/>
            <w:vAlign w:val="center"/>
          </w:tcPr>
          <w:p w14:paraId="6897D602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預約制，週一、二、三、五</w:t>
            </w:r>
            <w:r w:rsidRPr="007C7AD3">
              <w:rPr>
                <w:rFonts w:eastAsia="標楷體"/>
                <w:color w:val="000000"/>
              </w:rPr>
              <w:t xml:space="preserve"> 13:00-20:00</w:t>
            </w:r>
            <w:r w:rsidRPr="007C7AD3">
              <w:rPr>
                <w:rFonts w:eastAsia="標楷體"/>
                <w:color w:val="000000"/>
              </w:rPr>
              <w:t>，週六</w:t>
            </w:r>
            <w:r w:rsidRPr="007C7AD3">
              <w:rPr>
                <w:rFonts w:eastAsia="標楷體"/>
                <w:color w:val="000000"/>
              </w:rPr>
              <w:t>09:00-17:00</w:t>
            </w:r>
          </w:p>
        </w:tc>
        <w:tc>
          <w:tcPr>
            <w:tcW w:w="1672" w:type="dxa"/>
            <w:vAlign w:val="center"/>
          </w:tcPr>
          <w:p w14:paraId="23F9FE91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0910687289</w:t>
            </w:r>
          </w:p>
        </w:tc>
      </w:tr>
      <w:tr w:rsidR="007C7AD3" w:rsidRPr="007C7AD3" w14:paraId="596B5FD1" w14:textId="77777777" w:rsidTr="004C495B">
        <w:trPr>
          <w:trHeight w:val="567"/>
        </w:trPr>
        <w:tc>
          <w:tcPr>
            <w:tcW w:w="3256" w:type="dxa"/>
            <w:noWrap/>
            <w:vAlign w:val="center"/>
            <w:hideMark/>
          </w:tcPr>
          <w:p w14:paraId="696897C8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若有光心理治療所</w:t>
            </w:r>
          </w:p>
        </w:tc>
        <w:tc>
          <w:tcPr>
            <w:tcW w:w="2409" w:type="dxa"/>
            <w:vAlign w:val="center"/>
          </w:tcPr>
          <w:p w14:paraId="6C93B0CA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心理治療</w:t>
            </w:r>
          </w:p>
        </w:tc>
        <w:tc>
          <w:tcPr>
            <w:tcW w:w="3119" w:type="dxa"/>
            <w:vAlign w:val="center"/>
          </w:tcPr>
          <w:p w14:paraId="78F22D1D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  <w:color w:val="000000"/>
              </w:rPr>
              <w:t>預約制</w:t>
            </w:r>
          </w:p>
        </w:tc>
        <w:tc>
          <w:tcPr>
            <w:tcW w:w="1672" w:type="dxa"/>
            <w:vAlign w:val="center"/>
          </w:tcPr>
          <w:p w14:paraId="7DB9BBED" w14:textId="77777777" w:rsidR="007C7AD3" w:rsidRPr="007C7AD3" w:rsidRDefault="007C7AD3" w:rsidP="00FA09EB">
            <w:pPr>
              <w:spacing w:line="276" w:lineRule="auto"/>
              <w:rPr>
                <w:rFonts w:eastAsia="標楷體"/>
              </w:rPr>
            </w:pPr>
            <w:r w:rsidRPr="007C7AD3">
              <w:rPr>
                <w:rFonts w:eastAsia="標楷體"/>
              </w:rPr>
              <w:t>03-3167689</w:t>
            </w:r>
          </w:p>
        </w:tc>
      </w:tr>
    </w:tbl>
    <w:p w14:paraId="51FED8E5" w14:textId="1302B679" w:rsidR="009D0B0B" w:rsidRPr="00121193" w:rsidRDefault="009D0B0B" w:rsidP="009D0B0B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rPr>
          <w:rFonts w:ascii="標楷體" w:eastAsia="標楷體" w:hAnsi="標楷體"/>
          <w:sz w:val="28"/>
        </w:rPr>
      </w:pPr>
    </w:p>
    <w:sectPr w:rsidR="009D0B0B" w:rsidRPr="00121193" w:rsidSect="00961E82">
      <w:headerReference w:type="default" r:id="rId8"/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5B084C" w14:textId="77777777" w:rsidR="00BE6432" w:rsidRDefault="00BE6432">
      <w:r>
        <w:separator/>
      </w:r>
    </w:p>
  </w:endnote>
  <w:endnote w:type="continuationSeparator" w:id="0">
    <w:p w14:paraId="093CE4EF" w14:textId="77777777" w:rsidR="00BE6432" w:rsidRDefault="00BE6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64F8BC2F-BBA9-4B4E-A1A2-7867B7C16344}"/>
    <w:embedBold r:id="rId2" w:subsetted="1" w:fontKey="{26D8555C-D350-43FD-AF19-4E00DDF1FFD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A675BF0-F9A2-470F-82B1-ADC326351B22}"/>
    <w:embedBold r:id="rId4" w:fontKey="{44ACCD34-DBCC-4FF3-9C67-9DE966F27A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F547FAA2-59F7-4920-A992-E31E782E9F43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altName w:val="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C167CF3-90DF-46C4-9320-4652A13A239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79A33" w14:textId="77777777" w:rsidR="00BE6432" w:rsidRDefault="00BE6432">
      <w:r>
        <w:separator/>
      </w:r>
    </w:p>
  </w:footnote>
  <w:footnote w:type="continuationSeparator" w:id="0">
    <w:p w14:paraId="47A663EC" w14:textId="77777777" w:rsidR="00BE6432" w:rsidRDefault="00BE64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951AD" w14:textId="4561CAE1" w:rsidR="00E532EB" w:rsidRPr="00E532EB" w:rsidRDefault="00E532EB" w:rsidP="00E532EB">
    <w:pPr>
      <w:pStyle w:val="ae"/>
      <w:jc w:val="right"/>
      <w:rPr>
        <w:rFonts w:ascii="標楷體" w:eastAsia="標楷體" w:hAnsi="標楷體"/>
      </w:rPr>
    </w:pPr>
    <w:r w:rsidRPr="00E532EB">
      <w:rPr>
        <w:rFonts w:ascii="標楷體" w:eastAsia="標楷體" w:hAnsi="標楷體" w:hint="eastAsia"/>
      </w:rPr>
      <w:t>附件六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384524181">
    <w:abstractNumId w:val="26"/>
  </w:num>
  <w:num w:numId="2" w16cid:durableId="1814103438">
    <w:abstractNumId w:val="19"/>
  </w:num>
  <w:num w:numId="3" w16cid:durableId="1969625363">
    <w:abstractNumId w:val="15"/>
  </w:num>
  <w:num w:numId="4" w16cid:durableId="1311910510">
    <w:abstractNumId w:val="0"/>
  </w:num>
  <w:num w:numId="5" w16cid:durableId="963999305">
    <w:abstractNumId w:val="25"/>
  </w:num>
  <w:num w:numId="6" w16cid:durableId="61871999">
    <w:abstractNumId w:val="1"/>
  </w:num>
  <w:num w:numId="7" w16cid:durableId="1453282049">
    <w:abstractNumId w:val="4"/>
  </w:num>
  <w:num w:numId="8" w16cid:durableId="1516071782">
    <w:abstractNumId w:val="18"/>
  </w:num>
  <w:num w:numId="9" w16cid:durableId="1479804923">
    <w:abstractNumId w:val="13"/>
  </w:num>
  <w:num w:numId="10" w16cid:durableId="1336767369">
    <w:abstractNumId w:val="23"/>
  </w:num>
  <w:num w:numId="11" w16cid:durableId="623996756">
    <w:abstractNumId w:val="20"/>
  </w:num>
  <w:num w:numId="12" w16cid:durableId="1011496161">
    <w:abstractNumId w:val="9"/>
  </w:num>
  <w:num w:numId="13" w16cid:durableId="1415976814">
    <w:abstractNumId w:val="12"/>
  </w:num>
  <w:num w:numId="14" w16cid:durableId="1068653258">
    <w:abstractNumId w:val="8"/>
  </w:num>
  <w:num w:numId="15" w16cid:durableId="1713531072">
    <w:abstractNumId w:val="16"/>
  </w:num>
  <w:num w:numId="16" w16cid:durableId="1084063423">
    <w:abstractNumId w:val="3"/>
  </w:num>
  <w:num w:numId="17" w16cid:durableId="1321081732">
    <w:abstractNumId w:val="6"/>
  </w:num>
  <w:num w:numId="18" w16cid:durableId="1886788850">
    <w:abstractNumId w:val="2"/>
  </w:num>
  <w:num w:numId="19" w16cid:durableId="372729197">
    <w:abstractNumId w:val="17"/>
  </w:num>
  <w:num w:numId="20" w16cid:durableId="16471149">
    <w:abstractNumId w:val="5"/>
  </w:num>
  <w:num w:numId="21" w16cid:durableId="1765490669">
    <w:abstractNumId w:val="10"/>
  </w:num>
  <w:num w:numId="22" w16cid:durableId="661586328">
    <w:abstractNumId w:val="11"/>
  </w:num>
  <w:num w:numId="23" w16cid:durableId="1894385958">
    <w:abstractNumId w:val="22"/>
  </w:num>
  <w:num w:numId="24" w16cid:durableId="1745954093">
    <w:abstractNumId w:val="14"/>
  </w:num>
  <w:num w:numId="25" w16cid:durableId="728382576">
    <w:abstractNumId w:val="24"/>
  </w:num>
  <w:num w:numId="26" w16cid:durableId="1320382417">
    <w:abstractNumId w:val="7"/>
  </w:num>
  <w:num w:numId="27" w16cid:durableId="220291704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hideSpelling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599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1A79"/>
    <w:rsid w:val="00071CEA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B47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1956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021"/>
    <w:rsid w:val="00117569"/>
    <w:rsid w:val="001207EF"/>
    <w:rsid w:val="00120891"/>
    <w:rsid w:val="00120F3B"/>
    <w:rsid w:val="00121193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695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524E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082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5F93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67DD0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6766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65E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1F09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15C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394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2112"/>
    <w:rsid w:val="00303517"/>
    <w:rsid w:val="0030361B"/>
    <w:rsid w:val="00303FAD"/>
    <w:rsid w:val="00304E1C"/>
    <w:rsid w:val="00305D36"/>
    <w:rsid w:val="00306698"/>
    <w:rsid w:val="00307260"/>
    <w:rsid w:val="0030761E"/>
    <w:rsid w:val="00310B5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27E2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737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5AFE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E004E"/>
    <w:rsid w:val="003E0D91"/>
    <w:rsid w:val="003E1F40"/>
    <w:rsid w:val="003E36C2"/>
    <w:rsid w:val="003E4381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56693"/>
    <w:rsid w:val="00461631"/>
    <w:rsid w:val="004619AE"/>
    <w:rsid w:val="00462161"/>
    <w:rsid w:val="00463204"/>
    <w:rsid w:val="00463435"/>
    <w:rsid w:val="00463C10"/>
    <w:rsid w:val="00463C81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32C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47C1"/>
    <w:rsid w:val="0048577D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495B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5DFD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241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27C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160D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0325"/>
    <w:rsid w:val="0067122F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86B2A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5FB3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4EF7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31A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40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63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1ED6"/>
    <w:rsid w:val="007C218D"/>
    <w:rsid w:val="007C2B47"/>
    <w:rsid w:val="007C3F65"/>
    <w:rsid w:val="007C4166"/>
    <w:rsid w:val="007C5945"/>
    <w:rsid w:val="007C6A8E"/>
    <w:rsid w:val="007C7AD3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E97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668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30C0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3F8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722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4E5B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173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0B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4716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01C8"/>
    <w:rsid w:val="00A209B2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77ACE"/>
    <w:rsid w:val="00A81017"/>
    <w:rsid w:val="00A8218A"/>
    <w:rsid w:val="00A8243F"/>
    <w:rsid w:val="00A82809"/>
    <w:rsid w:val="00A833DE"/>
    <w:rsid w:val="00A848C7"/>
    <w:rsid w:val="00A84B94"/>
    <w:rsid w:val="00A84C83"/>
    <w:rsid w:val="00A84CC2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150"/>
    <w:rsid w:val="00AE28B2"/>
    <w:rsid w:val="00AE2E94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5FD3"/>
    <w:rsid w:val="00B46748"/>
    <w:rsid w:val="00B46D7E"/>
    <w:rsid w:val="00B47BF4"/>
    <w:rsid w:val="00B50831"/>
    <w:rsid w:val="00B51AD2"/>
    <w:rsid w:val="00B51C23"/>
    <w:rsid w:val="00B51EBC"/>
    <w:rsid w:val="00B52A1F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CD1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432"/>
    <w:rsid w:val="00BE6CB6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6F8B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247"/>
    <w:rsid w:val="00C70FAA"/>
    <w:rsid w:val="00C7378E"/>
    <w:rsid w:val="00C73EC7"/>
    <w:rsid w:val="00C73EFC"/>
    <w:rsid w:val="00C7412F"/>
    <w:rsid w:val="00C757F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A46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51B8"/>
    <w:rsid w:val="00D46BEE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0C26"/>
    <w:rsid w:val="00D71862"/>
    <w:rsid w:val="00D722B7"/>
    <w:rsid w:val="00D73887"/>
    <w:rsid w:val="00D73CB1"/>
    <w:rsid w:val="00D73FFA"/>
    <w:rsid w:val="00D742B1"/>
    <w:rsid w:val="00D74ECD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2A29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B76B5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1B9C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32EB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0829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264F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00b0f0">
      <v:stroke dashstyle="dash" endarrow="block" color="#00b0f0" weight="2pt"/>
    </o:shapedefaults>
    <o:shapelayout v:ext="edit">
      <o:idmap v:ext="edit" data="2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3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C6EAC-1271-4062-8B1D-B4720FE90B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913</Characters>
  <Application>Microsoft Office Word</Application>
  <DocSecurity>0</DocSecurity>
  <Lines>7</Lines>
  <Paragraphs>2</Paragraphs>
  <ScaleCrop>false</ScaleCrop>
  <Company>Microsoft</Company>
  <LinksUpToDate>false</LinksUpToDate>
  <CharactersWithSpaces>1071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121 a300</cp:lastModifiedBy>
  <cp:revision>4</cp:revision>
  <cp:lastPrinted>2026-04-13T02:56:00Z</cp:lastPrinted>
  <dcterms:created xsi:type="dcterms:W3CDTF">2026-04-13T02:46:00Z</dcterms:created>
  <dcterms:modified xsi:type="dcterms:W3CDTF">2026-04-13T05:04:00Z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