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C3CC" w14:textId="4F5848C0" w:rsidR="00364853" w:rsidRDefault="00781C41">
      <w:pPr>
        <w:pStyle w:val="Textbody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>屏東縣第6</w:t>
      </w:r>
      <w:r w:rsidR="006D13B9">
        <w:rPr>
          <w:rFonts w:ascii="標楷體" w:eastAsia="標楷體" w:hAnsi="標楷體" w:hint="eastAsia"/>
          <w:b/>
          <w:sz w:val="40"/>
          <w:szCs w:val="40"/>
        </w:rPr>
        <w:t>6</w:t>
      </w:r>
      <w:r>
        <w:rPr>
          <w:rFonts w:ascii="標楷體" w:eastAsia="標楷體" w:hAnsi="標楷體"/>
          <w:b/>
          <w:sz w:val="40"/>
          <w:szCs w:val="40"/>
        </w:rPr>
        <w:t>屆國民中小學科學展覽會評審委員推薦名單(縣市政府)</w:t>
      </w:r>
    </w:p>
    <w:p w14:paraId="40302F64" w14:textId="08EBBBAE" w:rsidR="00364853" w:rsidRDefault="00563552">
      <w:pPr>
        <w:pStyle w:val="Textbody"/>
        <w:jc w:val="center"/>
      </w:pPr>
      <w:r>
        <w:rPr>
          <w:rFonts w:ascii="標楷體" w:eastAsia="標楷體" w:hAnsi="標楷體"/>
          <w:b/>
          <w:sz w:val="32"/>
          <w:szCs w:val="32"/>
        </w:rPr>
        <w:t>縣市：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                  </w:t>
      </w:r>
      <w:r>
        <w:rPr>
          <w:rFonts w:ascii="標楷體" w:eastAsia="標楷體" w:hAnsi="標楷體"/>
          <w:b/>
          <w:sz w:val="32"/>
          <w:szCs w:val="32"/>
        </w:rPr>
        <w:t xml:space="preserve">  聯絡人：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/>
          <w:b/>
          <w:sz w:val="32"/>
          <w:szCs w:val="32"/>
        </w:rPr>
        <w:t xml:space="preserve">   聯絡電話：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         </w:t>
      </w:r>
    </w:p>
    <w:tbl>
      <w:tblPr>
        <w:tblW w:w="14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686"/>
        <w:gridCol w:w="1701"/>
        <w:gridCol w:w="3685"/>
        <w:gridCol w:w="4165"/>
      </w:tblGrid>
      <w:tr w:rsidR="00364853" w14:paraId="17062521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F7B5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8F35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服務學校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9D6E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28C7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e-mail或聯絡地址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2D64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推薦組別/科別</w:t>
            </w:r>
          </w:p>
        </w:tc>
      </w:tr>
      <w:tr w:rsidR="00364853" w14:paraId="4A3AFEBF" w14:textId="77777777" w:rsidTr="004A6C9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279F" w14:textId="0A3372AE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E749" w14:textId="01007920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C445" w14:textId="15AF4BED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625B" w14:textId="51D5E497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2E5A" w14:textId="133ACCF7" w:rsidR="000A59E2" w:rsidRPr="00C40310" w:rsidRDefault="000A59E2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3293AFBC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2113" w14:textId="2DBBDDED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9E0F" w14:textId="49968011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7C38" w14:textId="68601870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30DB" w14:textId="471E16DE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22A76" w14:textId="72C33D93" w:rsidR="000A59E2" w:rsidRPr="00C40310" w:rsidRDefault="000A59E2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64853" w14:paraId="1E097535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BCD3D" w14:textId="00CE9CD1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6D8E" w14:textId="66EBD81C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DCF7" w14:textId="67A603C7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DDA6" w14:textId="22746DD3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150D" w14:textId="1B3D8718" w:rsidR="000A59E2" w:rsidRPr="00C40310" w:rsidRDefault="000A59E2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7BCAB36D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6FAF" w14:textId="7DF95FF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782D" w14:textId="3D9AFD6F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0387" w14:textId="677CE646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4030" w14:textId="11B8540B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4BE0" w14:textId="1162ADF5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5AF6" w14:paraId="1AA45CA0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E245" w14:textId="0FD1BC8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9401D" w14:textId="1FD0296B" w:rsidR="00205AF6" w:rsidRPr="000A59E2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8A93" w14:textId="1924474E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14ED" w14:textId="71B07278" w:rsidR="00205AF6" w:rsidRPr="008A6116" w:rsidRDefault="00205AF6" w:rsidP="008A611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94C0" w14:textId="62E476DA" w:rsidR="000A59E2" w:rsidRDefault="000A59E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5AF6" w14:paraId="02E7E198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BDD7" w14:textId="616AA670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0A74F" w14:textId="78153A4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8978" w14:textId="40E3A3F1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9F87" w14:textId="01CA1711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DD33" w14:textId="7C3B160E" w:rsidR="000A59E2" w:rsidRDefault="000A59E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53" w14:paraId="7D249B43" w14:textId="77777777" w:rsidTr="008568A8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31CA" w14:textId="2A1244B8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13C8" w14:textId="6D672C10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D42C" w14:textId="20335C43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60C6" w14:textId="72181039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35AA" w14:textId="53800A4D" w:rsidR="000A59E2" w:rsidRPr="00C40310" w:rsidRDefault="000A59E2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64853" w14:paraId="4245EB4F" w14:textId="77777777" w:rsidTr="008568A8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57C0" w14:textId="5EE3724A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FE59" w14:textId="619CFEAF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6C82" w14:textId="74D9C665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86B9" w14:textId="3810BAC4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5CB2" w14:textId="19E317B2" w:rsidR="000A59E2" w:rsidRPr="00C40310" w:rsidRDefault="000A59E2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11687244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1CF4" w14:textId="402A5913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ACA7" w14:textId="7BC142BD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6D98" w14:textId="3FCECDFD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1B7E" w14:textId="7AC056CC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57E3" w14:textId="56A45E3E" w:rsidR="000A59E2" w:rsidRPr="000A59E2" w:rsidRDefault="000A59E2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EF44329" w14:textId="77777777" w:rsidR="00364853" w:rsidRDefault="00563552">
      <w:pPr>
        <w:pStyle w:val="Textbody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一、推薦條件如下：</w:t>
      </w:r>
    </w:p>
    <w:p w14:paraId="2BC17F65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（一）現任於高級中等以下學校之合格專任教師、校長或退休教育人員，曾指導學生進入全國科學展覽會累計3屆。</w:t>
      </w:r>
    </w:p>
    <w:p w14:paraId="39411724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（二）當屆已任地方或全國科學展覽會之評審人員，不得重複擔任本縣科學展覽會</w:t>
      </w:r>
      <w:r>
        <w:rPr>
          <w:rFonts w:ascii="標楷體" w:eastAsia="標楷體" w:hAnsi="標楷體" w:cs="標楷體"/>
          <w:color w:val="FF0000"/>
          <w:sz w:val="28"/>
          <w:szCs w:val="28"/>
        </w:rPr>
        <w:t>同組同科</w:t>
      </w:r>
      <w:r>
        <w:rPr>
          <w:rFonts w:ascii="標楷體" w:eastAsia="標楷體" w:hAnsi="標楷體" w:cs="標楷體"/>
          <w:sz w:val="28"/>
          <w:szCs w:val="28"/>
        </w:rPr>
        <w:t>之評審委員。</w:t>
      </w:r>
    </w:p>
    <w:p w14:paraId="11218491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（三）當屆指導學生或三等親內之血緣、姻親參加地方學校科展之教師，不得擔任本縣科學展覽會之評審委員。</w:t>
      </w:r>
    </w:p>
    <w:p w14:paraId="4DE762E6" w14:textId="77777777" w:rsidR="00364853" w:rsidRDefault="00563552">
      <w:pPr>
        <w:pStyle w:val="Textbody"/>
        <w:spacing w:line="480" w:lineRule="exact"/>
      </w:pPr>
      <w:r>
        <w:rPr>
          <w:rFonts w:ascii="標楷體" w:eastAsia="標楷體" w:hAnsi="標楷體"/>
          <w:sz w:val="28"/>
          <w:szCs w:val="28"/>
        </w:rPr>
        <w:t>二、上述名單僅為推薦名單，正式名單需經本縣簽辦確認名單後，另函通知後續相關事宜。</w:t>
      </w:r>
    </w:p>
    <w:p w14:paraId="40CA028C" w14:textId="77777777" w:rsidR="00364853" w:rsidRDefault="00364853"/>
    <w:sectPr w:rsidR="00364853">
      <w:pgSz w:w="16838" w:h="11906" w:orient="landscape"/>
      <w:pgMar w:top="1134" w:right="1134" w:bottom="1134" w:left="1134" w:header="720" w:footer="720" w:gutter="0"/>
      <w:cols w:space="720"/>
      <w:docGrid w:type="lines" w:linePitch="6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BA79" w14:textId="77777777" w:rsidR="002A656A" w:rsidRDefault="002A656A">
      <w:r>
        <w:separator/>
      </w:r>
    </w:p>
  </w:endnote>
  <w:endnote w:type="continuationSeparator" w:id="0">
    <w:p w14:paraId="75F03020" w14:textId="77777777" w:rsidR="002A656A" w:rsidRDefault="002A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DC2A" w14:textId="77777777" w:rsidR="002A656A" w:rsidRDefault="002A656A">
      <w:r>
        <w:rPr>
          <w:color w:val="000000"/>
        </w:rPr>
        <w:separator/>
      </w:r>
    </w:p>
  </w:footnote>
  <w:footnote w:type="continuationSeparator" w:id="0">
    <w:p w14:paraId="795812C2" w14:textId="77777777" w:rsidR="002A656A" w:rsidRDefault="002A6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853"/>
    <w:rsid w:val="000A59E2"/>
    <w:rsid w:val="00193736"/>
    <w:rsid w:val="001C2F58"/>
    <w:rsid w:val="00205AF6"/>
    <w:rsid w:val="002A656A"/>
    <w:rsid w:val="002C5489"/>
    <w:rsid w:val="003113C6"/>
    <w:rsid w:val="003171A4"/>
    <w:rsid w:val="00364853"/>
    <w:rsid w:val="00402002"/>
    <w:rsid w:val="004A6C96"/>
    <w:rsid w:val="00563552"/>
    <w:rsid w:val="006D0891"/>
    <w:rsid w:val="006D13B9"/>
    <w:rsid w:val="00781C41"/>
    <w:rsid w:val="008568A8"/>
    <w:rsid w:val="008A6116"/>
    <w:rsid w:val="009333A2"/>
    <w:rsid w:val="00B2693A"/>
    <w:rsid w:val="00C40310"/>
    <w:rsid w:val="00C659C7"/>
    <w:rsid w:val="00C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5C843"/>
  <w15:docId w15:val="{3E6A1B1A-5B51-49F6-B186-ECD5BA16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character" w:styleId="a3">
    <w:name w:val="Hyperlink"/>
    <w:basedOn w:val="a0"/>
    <w:uiPriority w:val="99"/>
    <w:unhideWhenUsed/>
    <w:rsid w:val="008A611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A6116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D13B9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6D13B9"/>
    <w:rPr>
      <w:rFonts w:ascii="Times New Roman" w:hAnsi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13B9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6D13B9"/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7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6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3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鍾慈儀</cp:lastModifiedBy>
  <cp:revision>2</cp:revision>
  <cp:lastPrinted>2025-01-23T09:38:00Z</cp:lastPrinted>
  <dcterms:created xsi:type="dcterms:W3CDTF">2026-02-03T05:56:00Z</dcterms:created>
  <dcterms:modified xsi:type="dcterms:W3CDTF">2026-02-03T05:56:00Z</dcterms:modified>
</cp:coreProperties>
</file>