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2D7F" w14:textId="0866A538" w:rsidR="00997D07" w:rsidRPr="00B82E81" w:rsidRDefault="001E7ACD">
      <w:pPr>
        <w:rPr>
          <w:rFonts w:ascii="標楷體" w:eastAsia="標楷體" w:hAnsi="標楷體"/>
        </w:rPr>
      </w:pPr>
      <w:r w:rsidRPr="00B82E81">
        <w:rPr>
          <w:rFonts w:ascii="標楷體" w:eastAsia="標楷體" w:hAnsi="標楷體" w:hint="eastAsia"/>
        </w:rPr>
        <w:t>桃園市114學年度-族語老師專業共學工作坊（寒假場）-活動流程</w:t>
      </w:r>
    </w:p>
    <w:p w14:paraId="2F054F24" w14:textId="78E0CCC9" w:rsidR="00F43ECF" w:rsidRPr="00B82E81" w:rsidRDefault="00F43ECF">
      <w:pPr>
        <w:rPr>
          <w:rFonts w:ascii="標楷體" w:eastAsia="標楷體" w:hAnsi="標楷體"/>
        </w:rPr>
      </w:pPr>
      <w:r w:rsidRPr="00B82E81">
        <w:rPr>
          <w:rFonts w:ascii="標楷體" w:eastAsia="標楷體" w:hAnsi="標楷體" w:hint="eastAsia"/>
        </w:rPr>
        <w:t>115年1月26日</w:t>
      </w:r>
      <w:r w:rsidR="00FA4C5B">
        <w:rPr>
          <w:rFonts w:ascii="標楷體" w:eastAsia="標楷體" w:hAnsi="標楷體" w:hint="eastAsia"/>
        </w:rPr>
        <w:t xml:space="preserve">   </w:t>
      </w:r>
      <w:r w:rsidR="00FA4C5B" w:rsidRPr="00FA4C5B">
        <w:rPr>
          <w:rFonts w:ascii="標楷體" w:eastAsia="標楷體" w:hAnsi="標楷體"/>
        </w:rPr>
        <w:t>(本場研習請務必攜帶筆記型電腦</w:t>
      </w:r>
      <w:r w:rsidR="00FA4C5B">
        <w:rPr>
          <w:rFonts w:ascii="標楷體" w:eastAsia="標楷體" w:hAnsi="標楷體" w:hint="eastAsia"/>
        </w:rPr>
        <w:t>)</w:t>
      </w:r>
    </w:p>
    <w:tbl>
      <w:tblPr>
        <w:tblStyle w:val="ae"/>
        <w:tblW w:w="0" w:type="auto"/>
        <w:tblLook w:val="04A0" w:firstRow="1" w:lastRow="0" w:firstColumn="1" w:lastColumn="0" w:noHBand="0" w:noVBand="1"/>
      </w:tblPr>
      <w:tblGrid>
        <w:gridCol w:w="846"/>
        <w:gridCol w:w="1843"/>
        <w:gridCol w:w="3685"/>
        <w:gridCol w:w="4082"/>
      </w:tblGrid>
      <w:tr w:rsidR="00F43ECF" w:rsidRPr="00B82E81" w14:paraId="3A94A234" w14:textId="77777777" w:rsidTr="007509E2">
        <w:tc>
          <w:tcPr>
            <w:tcW w:w="846" w:type="dxa"/>
          </w:tcPr>
          <w:p w14:paraId="744884EE" w14:textId="7FFF39E9"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項次</w:t>
            </w:r>
          </w:p>
        </w:tc>
        <w:tc>
          <w:tcPr>
            <w:tcW w:w="1843" w:type="dxa"/>
          </w:tcPr>
          <w:p w14:paraId="1D208E2E" w14:textId="5C586DDB"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時間</w:t>
            </w:r>
          </w:p>
        </w:tc>
        <w:tc>
          <w:tcPr>
            <w:tcW w:w="3685" w:type="dxa"/>
          </w:tcPr>
          <w:p w14:paraId="04FB4DF6" w14:textId="75B99DF1"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活動名稱</w:t>
            </w:r>
          </w:p>
        </w:tc>
        <w:tc>
          <w:tcPr>
            <w:tcW w:w="4082" w:type="dxa"/>
          </w:tcPr>
          <w:p w14:paraId="37EA8247" w14:textId="2C52DDA8"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主持人：</w:t>
            </w:r>
          </w:p>
        </w:tc>
      </w:tr>
      <w:tr w:rsidR="00F43ECF" w:rsidRPr="00B82E81" w14:paraId="4E0898C7" w14:textId="77777777" w:rsidTr="007509E2">
        <w:tc>
          <w:tcPr>
            <w:tcW w:w="846" w:type="dxa"/>
          </w:tcPr>
          <w:p w14:paraId="731F7882" w14:textId="564F4B50" w:rsidR="00F43ECF" w:rsidRPr="00B82E81" w:rsidRDefault="00432EBE">
            <w:pPr>
              <w:rPr>
                <w:rFonts w:ascii="標楷體" w:eastAsia="標楷體" w:hAnsi="標楷體"/>
                <w:sz w:val="28"/>
                <w:szCs w:val="28"/>
              </w:rPr>
            </w:pPr>
            <w:r>
              <w:rPr>
                <w:rFonts w:ascii="標楷體" w:eastAsia="標楷體" w:hAnsi="標楷體" w:hint="eastAsia"/>
                <w:sz w:val="28"/>
                <w:szCs w:val="28"/>
              </w:rPr>
              <w:t>1</w:t>
            </w:r>
          </w:p>
        </w:tc>
        <w:tc>
          <w:tcPr>
            <w:tcW w:w="1843" w:type="dxa"/>
          </w:tcPr>
          <w:p w14:paraId="195F0858" w14:textId="6F94298E"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08:45-09:00</w:t>
            </w:r>
          </w:p>
        </w:tc>
        <w:tc>
          <w:tcPr>
            <w:tcW w:w="3685" w:type="dxa"/>
          </w:tcPr>
          <w:p w14:paraId="6DCFC7D8" w14:textId="1DFF1E6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報到</w:t>
            </w:r>
          </w:p>
        </w:tc>
        <w:tc>
          <w:tcPr>
            <w:tcW w:w="4082" w:type="dxa"/>
          </w:tcPr>
          <w:p w14:paraId="5732AC4B" w14:textId="42A8BC18"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74A02542" w14:textId="77777777" w:rsidTr="007509E2">
        <w:tc>
          <w:tcPr>
            <w:tcW w:w="846" w:type="dxa"/>
          </w:tcPr>
          <w:p w14:paraId="3AD9FAD6" w14:textId="3B091CDF" w:rsidR="00F43ECF" w:rsidRPr="00B82E81" w:rsidRDefault="00432EBE">
            <w:pPr>
              <w:rPr>
                <w:rFonts w:ascii="標楷體" w:eastAsia="標楷體" w:hAnsi="標楷體"/>
                <w:sz w:val="28"/>
                <w:szCs w:val="28"/>
              </w:rPr>
            </w:pPr>
            <w:r>
              <w:rPr>
                <w:rFonts w:ascii="標楷體" w:eastAsia="標楷體" w:hAnsi="標楷體" w:hint="eastAsia"/>
                <w:sz w:val="28"/>
                <w:szCs w:val="28"/>
              </w:rPr>
              <w:t>2</w:t>
            </w:r>
          </w:p>
        </w:tc>
        <w:tc>
          <w:tcPr>
            <w:tcW w:w="1843" w:type="dxa"/>
          </w:tcPr>
          <w:p w14:paraId="5778B6D6" w14:textId="39AF3BDB"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09:00-09:10</w:t>
            </w:r>
          </w:p>
        </w:tc>
        <w:tc>
          <w:tcPr>
            <w:tcW w:w="3685" w:type="dxa"/>
          </w:tcPr>
          <w:p w14:paraId="4D0B1A71" w14:textId="2B24BA23"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開場致詞</w:t>
            </w:r>
          </w:p>
        </w:tc>
        <w:tc>
          <w:tcPr>
            <w:tcW w:w="4082" w:type="dxa"/>
          </w:tcPr>
          <w:p w14:paraId="3E022DB4" w14:textId="43331A55" w:rsidR="00F43ECF"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鄭武信校長</w:t>
            </w:r>
          </w:p>
        </w:tc>
      </w:tr>
      <w:tr w:rsidR="00F43ECF" w:rsidRPr="00B82E81" w14:paraId="37603D88" w14:textId="77777777" w:rsidTr="007509E2">
        <w:tc>
          <w:tcPr>
            <w:tcW w:w="846" w:type="dxa"/>
          </w:tcPr>
          <w:p w14:paraId="3EC25122" w14:textId="67A5648F" w:rsidR="00F43ECF" w:rsidRPr="00B82E81" w:rsidRDefault="00432EBE">
            <w:pPr>
              <w:rPr>
                <w:rFonts w:ascii="標楷體" w:eastAsia="標楷體" w:hAnsi="標楷體"/>
                <w:sz w:val="28"/>
                <w:szCs w:val="28"/>
              </w:rPr>
            </w:pPr>
            <w:r>
              <w:rPr>
                <w:rFonts w:ascii="標楷體" w:eastAsia="標楷體" w:hAnsi="標楷體" w:hint="eastAsia"/>
                <w:sz w:val="28"/>
                <w:szCs w:val="28"/>
              </w:rPr>
              <w:t>3</w:t>
            </w:r>
          </w:p>
        </w:tc>
        <w:tc>
          <w:tcPr>
            <w:tcW w:w="1843" w:type="dxa"/>
          </w:tcPr>
          <w:p w14:paraId="3FAF5E71" w14:textId="1820CA2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09:10-10:30</w:t>
            </w:r>
          </w:p>
        </w:tc>
        <w:tc>
          <w:tcPr>
            <w:tcW w:w="3685" w:type="dxa"/>
          </w:tcPr>
          <w:p w14:paraId="4612A3DE"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52D96FE6"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45C6EDC4" w14:textId="30A20653"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（第1階段）</w:t>
            </w:r>
          </w:p>
        </w:tc>
        <w:tc>
          <w:tcPr>
            <w:tcW w:w="4082" w:type="dxa"/>
          </w:tcPr>
          <w:p w14:paraId="4B3832C9" w14:textId="77777777" w:rsidR="00F43ECF" w:rsidRPr="00DA3FC9" w:rsidRDefault="00F43ECF" w:rsidP="00F43ECF">
            <w:pPr>
              <w:rPr>
                <w:rFonts w:ascii="標楷體" w:eastAsia="標楷體" w:hAnsi="標楷體" w:cs="標楷體"/>
                <w:color w:val="000000" w:themeColor="text1"/>
                <w:kern w:val="0"/>
                <w:sz w:val="28"/>
                <w:szCs w:val="28"/>
                <w14:ligatures w14:val="none"/>
              </w:rPr>
            </w:pPr>
            <w:r w:rsidRPr="00DA3FC9">
              <w:rPr>
                <w:rFonts w:ascii="標楷體" w:eastAsia="標楷體" w:hAnsi="標楷體" w:cs="標楷體" w:hint="eastAsia"/>
                <w:color w:val="000000" w:themeColor="text1"/>
                <w:kern w:val="0"/>
                <w:sz w:val="28"/>
                <w:szCs w:val="28"/>
                <w14:ligatures w14:val="none"/>
              </w:rPr>
              <w:t>高清菊校長</w:t>
            </w:r>
          </w:p>
          <w:p w14:paraId="46011393" w14:textId="38B694DC" w:rsidR="00F43ECF" w:rsidRPr="00DA3FC9" w:rsidRDefault="00F43ECF"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苗栗縣南庄鄉東河國小校</w:t>
            </w:r>
            <w:r w:rsidR="00905F58" w:rsidRPr="00DA3FC9">
              <w:rPr>
                <w:rFonts w:ascii="標楷體" w:eastAsia="標楷體" w:hAnsi="標楷體" w:cs="標楷體" w:hint="eastAsia"/>
                <w:color w:val="000000" w:themeColor="text1"/>
                <w:kern w:val="0"/>
                <w14:ligatures w14:val="none"/>
              </w:rPr>
              <w:t>長</w:t>
            </w:r>
          </w:p>
          <w:p w14:paraId="117CF5EB" w14:textId="6942A0EA" w:rsidR="00F43ECF" w:rsidRPr="00DA3FC9" w:rsidRDefault="00B82E81"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清華大學臺灣語言研究與教學研究所博士</w:t>
            </w: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族語E樂園計畫協同主持人</w:t>
            </w:r>
          </w:p>
          <w:p w14:paraId="7B9C5470" w14:textId="533E9943" w:rsidR="00F43ECF" w:rsidRPr="00DA3FC9" w:rsidRDefault="00B82E81" w:rsidP="00F43ECF">
            <w:pPr>
              <w:rPr>
                <w:rFonts w:ascii="標楷體" w:eastAsia="標楷體" w:hAnsi="標楷體"/>
                <w:color w:val="000000" w:themeColor="text1"/>
                <w:sz w:val="28"/>
                <w:szCs w:val="28"/>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十二年國教課程綱要編修委員與政治大學原住民族語言教材賽夏族編輯委員</w:t>
            </w:r>
            <w:r w:rsidRPr="00DA3FC9">
              <w:rPr>
                <w:rFonts w:ascii="標楷體" w:eastAsia="標楷體" w:hAnsi="標楷體" w:cs="標楷體" w:hint="eastAsia"/>
                <w:color w:val="000000" w:themeColor="text1"/>
                <w:kern w:val="0"/>
                <w14:ligatures w14:val="none"/>
              </w:rPr>
              <w:t>)</w:t>
            </w:r>
          </w:p>
        </w:tc>
      </w:tr>
      <w:tr w:rsidR="00F43ECF" w:rsidRPr="00B82E81" w14:paraId="17C32760" w14:textId="77777777" w:rsidTr="007509E2">
        <w:tc>
          <w:tcPr>
            <w:tcW w:w="846" w:type="dxa"/>
          </w:tcPr>
          <w:p w14:paraId="0225532A" w14:textId="4F0FC213" w:rsidR="00F43ECF" w:rsidRPr="00B82E81" w:rsidRDefault="00432EBE">
            <w:pPr>
              <w:rPr>
                <w:rFonts w:ascii="標楷體" w:eastAsia="標楷體" w:hAnsi="標楷體"/>
                <w:sz w:val="28"/>
                <w:szCs w:val="28"/>
              </w:rPr>
            </w:pPr>
            <w:r>
              <w:rPr>
                <w:rFonts w:ascii="標楷體" w:eastAsia="標楷體" w:hAnsi="標楷體" w:hint="eastAsia"/>
                <w:sz w:val="28"/>
                <w:szCs w:val="28"/>
              </w:rPr>
              <w:t>4</w:t>
            </w:r>
          </w:p>
        </w:tc>
        <w:tc>
          <w:tcPr>
            <w:tcW w:w="1843" w:type="dxa"/>
          </w:tcPr>
          <w:p w14:paraId="6CF4340B" w14:textId="116A76D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10:30-10:40</w:t>
            </w:r>
          </w:p>
        </w:tc>
        <w:tc>
          <w:tcPr>
            <w:tcW w:w="3685" w:type="dxa"/>
          </w:tcPr>
          <w:p w14:paraId="6F7D7644" w14:textId="2ED3E7B6"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中場休息</w:t>
            </w:r>
          </w:p>
        </w:tc>
        <w:tc>
          <w:tcPr>
            <w:tcW w:w="4082" w:type="dxa"/>
          </w:tcPr>
          <w:p w14:paraId="3B2F119A" w14:textId="0036EDD5"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6561455E" w14:textId="77777777" w:rsidTr="007509E2">
        <w:tc>
          <w:tcPr>
            <w:tcW w:w="846" w:type="dxa"/>
          </w:tcPr>
          <w:p w14:paraId="34CA4CF7" w14:textId="2A9543F9" w:rsidR="00F43ECF" w:rsidRPr="00B82E81" w:rsidRDefault="00432EBE">
            <w:pPr>
              <w:rPr>
                <w:rFonts w:ascii="標楷體" w:eastAsia="標楷體" w:hAnsi="標楷體"/>
                <w:sz w:val="28"/>
                <w:szCs w:val="28"/>
              </w:rPr>
            </w:pPr>
            <w:r>
              <w:rPr>
                <w:rFonts w:ascii="標楷體" w:eastAsia="標楷體" w:hAnsi="標楷體" w:hint="eastAsia"/>
                <w:sz w:val="28"/>
                <w:szCs w:val="28"/>
              </w:rPr>
              <w:t>5</w:t>
            </w:r>
          </w:p>
        </w:tc>
        <w:tc>
          <w:tcPr>
            <w:tcW w:w="1843" w:type="dxa"/>
          </w:tcPr>
          <w:p w14:paraId="4FF77752" w14:textId="65376964"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10:40-12:00</w:t>
            </w:r>
          </w:p>
        </w:tc>
        <w:tc>
          <w:tcPr>
            <w:tcW w:w="3685" w:type="dxa"/>
          </w:tcPr>
          <w:p w14:paraId="4EE60540"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6F79D1C"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63A96B97" w14:textId="7AA6AAE9"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（第2階段）</w:t>
            </w:r>
          </w:p>
        </w:tc>
        <w:tc>
          <w:tcPr>
            <w:tcW w:w="4082" w:type="dxa"/>
          </w:tcPr>
          <w:p w14:paraId="759161C9" w14:textId="77777777" w:rsidR="00F43ECF" w:rsidRPr="00DA3FC9" w:rsidRDefault="00F43ECF">
            <w:pPr>
              <w:rPr>
                <w:rFonts w:ascii="標楷體" w:eastAsia="標楷體" w:hAnsi="標楷體"/>
                <w:color w:val="000000" w:themeColor="text1"/>
                <w:sz w:val="28"/>
                <w:szCs w:val="28"/>
              </w:rPr>
            </w:pPr>
          </w:p>
        </w:tc>
      </w:tr>
      <w:tr w:rsidR="00F43ECF" w:rsidRPr="00B82E81" w14:paraId="678A2741" w14:textId="77777777" w:rsidTr="007509E2">
        <w:tc>
          <w:tcPr>
            <w:tcW w:w="846" w:type="dxa"/>
          </w:tcPr>
          <w:p w14:paraId="52DBB94B" w14:textId="3B5D5E9B" w:rsidR="00F43ECF" w:rsidRPr="00B82E81" w:rsidRDefault="00432EBE">
            <w:pPr>
              <w:rPr>
                <w:rFonts w:ascii="標楷體" w:eastAsia="標楷體" w:hAnsi="標楷體"/>
                <w:sz w:val="28"/>
                <w:szCs w:val="28"/>
              </w:rPr>
            </w:pPr>
            <w:r>
              <w:rPr>
                <w:rFonts w:ascii="標楷體" w:eastAsia="標楷體" w:hAnsi="標楷體" w:hint="eastAsia"/>
                <w:sz w:val="28"/>
                <w:szCs w:val="28"/>
              </w:rPr>
              <w:t>6</w:t>
            </w:r>
          </w:p>
        </w:tc>
        <w:tc>
          <w:tcPr>
            <w:tcW w:w="1843" w:type="dxa"/>
          </w:tcPr>
          <w:p w14:paraId="526057A0" w14:textId="5BE977F9"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12:00-13:00</w:t>
            </w:r>
          </w:p>
        </w:tc>
        <w:tc>
          <w:tcPr>
            <w:tcW w:w="3685" w:type="dxa"/>
          </w:tcPr>
          <w:p w14:paraId="550E65BF" w14:textId="7C32E3B8"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午餐</w:t>
            </w:r>
          </w:p>
        </w:tc>
        <w:tc>
          <w:tcPr>
            <w:tcW w:w="4082" w:type="dxa"/>
          </w:tcPr>
          <w:p w14:paraId="24623B50" w14:textId="564EB6F4"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220B4C4D" w14:textId="77777777" w:rsidTr="007509E2">
        <w:tc>
          <w:tcPr>
            <w:tcW w:w="846" w:type="dxa"/>
          </w:tcPr>
          <w:p w14:paraId="3EFC92D1" w14:textId="08032E2A" w:rsidR="00F43ECF" w:rsidRPr="00B82E81" w:rsidRDefault="00432EBE">
            <w:pPr>
              <w:rPr>
                <w:rFonts w:ascii="標楷體" w:eastAsia="標楷體" w:hAnsi="標楷體"/>
                <w:sz w:val="28"/>
                <w:szCs w:val="28"/>
              </w:rPr>
            </w:pPr>
            <w:r>
              <w:rPr>
                <w:rFonts w:ascii="標楷體" w:eastAsia="標楷體" w:hAnsi="標楷體" w:hint="eastAsia"/>
                <w:sz w:val="28"/>
                <w:szCs w:val="28"/>
              </w:rPr>
              <w:t>7</w:t>
            </w:r>
          </w:p>
        </w:tc>
        <w:tc>
          <w:tcPr>
            <w:tcW w:w="1843" w:type="dxa"/>
          </w:tcPr>
          <w:p w14:paraId="7A992581" w14:textId="49153DD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13:00-</w:t>
            </w:r>
            <w:r w:rsidR="00B82E81" w:rsidRPr="00DA3FC9">
              <w:rPr>
                <w:rFonts w:ascii="標楷體" w:eastAsia="標楷體" w:hAnsi="標楷體" w:hint="eastAsia"/>
                <w:color w:val="000000" w:themeColor="text1"/>
                <w:sz w:val="28"/>
                <w:szCs w:val="28"/>
              </w:rPr>
              <w:t>14:50</w:t>
            </w:r>
          </w:p>
        </w:tc>
        <w:tc>
          <w:tcPr>
            <w:tcW w:w="3685" w:type="dxa"/>
          </w:tcPr>
          <w:p w14:paraId="77CF9FEE" w14:textId="77777777" w:rsidR="00B82E81"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040ADF0" w14:textId="08147165"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族語E樂園的高效應用</w:t>
            </w:r>
          </w:p>
        </w:tc>
        <w:tc>
          <w:tcPr>
            <w:tcW w:w="4082" w:type="dxa"/>
          </w:tcPr>
          <w:p w14:paraId="2C5DB591" w14:textId="7C63F3AA"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族語E樂園設計團隊</w:t>
            </w:r>
          </w:p>
        </w:tc>
      </w:tr>
      <w:tr w:rsidR="00B82E81" w:rsidRPr="00B82E81" w14:paraId="07552363" w14:textId="77777777" w:rsidTr="007509E2">
        <w:tc>
          <w:tcPr>
            <w:tcW w:w="846" w:type="dxa"/>
          </w:tcPr>
          <w:p w14:paraId="304BABED" w14:textId="7D0EAA2A" w:rsidR="00B82E81" w:rsidRPr="00B82E81" w:rsidRDefault="00432EBE">
            <w:pPr>
              <w:rPr>
                <w:rFonts w:ascii="標楷體" w:eastAsia="標楷體" w:hAnsi="標楷體"/>
                <w:sz w:val="28"/>
                <w:szCs w:val="28"/>
              </w:rPr>
            </w:pPr>
            <w:r>
              <w:rPr>
                <w:rFonts w:ascii="標楷體" w:eastAsia="標楷體" w:hAnsi="標楷體" w:hint="eastAsia"/>
                <w:sz w:val="28"/>
                <w:szCs w:val="28"/>
              </w:rPr>
              <w:t>8</w:t>
            </w:r>
          </w:p>
        </w:tc>
        <w:tc>
          <w:tcPr>
            <w:tcW w:w="1843" w:type="dxa"/>
          </w:tcPr>
          <w:p w14:paraId="620F7F8F" w14:textId="315A861F"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14:50-15:00</w:t>
            </w:r>
          </w:p>
        </w:tc>
        <w:tc>
          <w:tcPr>
            <w:tcW w:w="3685" w:type="dxa"/>
          </w:tcPr>
          <w:p w14:paraId="079D7056" w14:textId="6B565A61"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中場休息</w:t>
            </w:r>
          </w:p>
        </w:tc>
        <w:tc>
          <w:tcPr>
            <w:tcW w:w="4082" w:type="dxa"/>
          </w:tcPr>
          <w:p w14:paraId="3DEB4F7C" w14:textId="24CD9FC9" w:rsidR="00B82E81" w:rsidRPr="00B82E81" w:rsidRDefault="00C05CF0">
            <w:pPr>
              <w:rPr>
                <w:rFonts w:ascii="標楷體" w:eastAsia="標楷體" w:hAnsi="標楷體"/>
                <w:sz w:val="28"/>
                <w:szCs w:val="28"/>
              </w:rPr>
            </w:pPr>
            <w:r>
              <w:rPr>
                <w:rFonts w:ascii="標楷體" w:eastAsia="標楷體" w:hAnsi="標楷體" w:hint="eastAsia"/>
                <w:sz w:val="28"/>
                <w:szCs w:val="28"/>
              </w:rPr>
              <w:t>幸福教務團隊</w:t>
            </w:r>
          </w:p>
        </w:tc>
      </w:tr>
      <w:tr w:rsidR="00B82E81" w:rsidRPr="00B82E81" w14:paraId="6792FCBE" w14:textId="77777777" w:rsidTr="007509E2">
        <w:tc>
          <w:tcPr>
            <w:tcW w:w="846" w:type="dxa"/>
          </w:tcPr>
          <w:p w14:paraId="55548320" w14:textId="36A31434" w:rsidR="00B82E81" w:rsidRPr="00B82E81" w:rsidRDefault="00432EBE">
            <w:pPr>
              <w:rPr>
                <w:rFonts w:ascii="標楷體" w:eastAsia="標楷體" w:hAnsi="標楷體"/>
                <w:sz w:val="28"/>
                <w:szCs w:val="28"/>
              </w:rPr>
            </w:pPr>
            <w:r>
              <w:rPr>
                <w:rFonts w:ascii="標楷體" w:eastAsia="標楷體" w:hAnsi="標楷體" w:hint="eastAsia"/>
                <w:sz w:val="28"/>
                <w:szCs w:val="28"/>
              </w:rPr>
              <w:t>9</w:t>
            </w:r>
          </w:p>
        </w:tc>
        <w:tc>
          <w:tcPr>
            <w:tcW w:w="1843" w:type="dxa"/>
          </w:tcPr>
          <w:p w14:paraId="2637581D" w14:textId="29695CE7"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15:00-16:00</w:t>
            </w:r>
          </w:p>
        </w:tc>
        <w:tc>
          <w:tcPr>
            <w:tcW w:w="3685" w:type="dxa"/>
          </w:tcPr>
          <w:p w14:paraId="250639A6" w14:textId="77777777" w:rsidR="00B82E81" w:rsidRDefault="00B82E81">
            <w:pPr>
              <w:rPr>
                <w:rFonts w:ascii="標楷體" w:eastAsia="標楷體" w:hAnsi="標楷體"/>
                <w:sz w:val="28"/>
                <w:szCs w:val="28"/>
              </w:rPr>
            </w:pPr>
            <w:r w:rsidRPr="00B82E81">
              <w:rPr>
                <w:rFonts w:ascii="標楷體" w:eastAsia="標楷體" w:hAnsi="標楷體" w:hint="eastAsia"/>
                <w:sz w:val="28"/>
                <w:szCs w:val="28"/>
              </w:rPr>
              <w:t>長官與族語教師意見交流</w:t>
            </w:r>
          </w:p>
          <w:p w14:paraId="343C232F" w14:textId="750F7B9B" w:rsidR="007509E2" w:rsidRPr="00B82E81" w:rsidRDefault="007509E2">
            <w:pPr>
              <w:rPr>
                <w:rFonts w:ascii="標楷體" w:eastAsia="標楷體" w:hAnsi="標楷體"/>
                <w:sz w:val="28"/>
                <w:szCs w:val="28"/>
              </w:rPr>
            </w:pPr>
            <w:r>
              <w:rPr>
                <w:rFonts w:ascii="標楷體" w:eastAsia="標楷體" w:hAnsi="標楷體" w:hint="eastAsia"/>
                <w:sz w:val="28"/>
                <w:szCs w:val="28"/>
              </w:rPr>
              <w:t>座談會</w:t>
            </w:r>
          </w:p>
        </w:tc>
        <w:tc>
          <w:tcPr>
            <w:tcW w:w="4082" w:type="dxa"/>
          </w:tcPr>
          <w:p w14:paraId="5CEAE9DA" w14:textId="44532DBD" w:rsidR="007509E2" w:rsidRDefault="007509E2">
            <w:pPr>
              <w:rPr>
                <w:rFonts w:ascii="標楷體" w:eastAsia="標楷體" w:hAnsi="標楷體"/>
                <w:sz w:val="28"/>
                <w:szCs w:val="28"/>
              </w:rPr>
            </w:pPr>
            <w:r>
              <w:rPr>
                <w:rFonts w:ascii="標楷體" w:eastAsia="標楷體" w:hAnsi="標楷體" w:hint="eastAsia"/>
                <w:sz w:val="28"/>
                <w:szCs w:val="28"/>
              </w:rPr>
              <w:t>桃園市</w:t>
            </w:r>
            <w:r w:rsidR="00A44902">
              <w:rPr>
                <w:rFonts w:ascii="標楷體" w:eastAsia="標楷體" w:hAnsi="標楷體" w:hint="eastAsia"/>
                <w:sz w:val="28"/>
                <w:szCs w:val="28"/>
              </w:rPr>
              <w:t>政</w:t>
            </w:r>
            <w:r>
              <w:rPr>
                <w:rFonts w:ascii="標楷體" w:eastAsia="標楷體" w:hAnsi="標楷體" w:hint="eastAsia"/>
                <w:sz w:val="28"/>
                <w:szCs w:val="28"/>
              </w:rPr>
              <w:t>府教育局</w:t>
            </w:r>
          </w:p>
          <w:p w14:paraId="516F66C4" w14:textId="42777C8A" w:rsidR="007509E2" w:rsidRDefault="007509E2">
            <w:pPr>
              <w:rPr>
                <w:rFonts w:ascii="標楷體" w:eastAsia="標楷體" w:hAnsi="標楷體"/>
                <w:sz w:val="28"/>
                <w:szCs w:val="28"/>
              </w:rPr>
            </w:pPr>
            <w:r w:rsidRPr="007509E2">
              <w:rPr>
                <w:rFonts w:ascii="標楷體" w:eastAsia="標楷體" w:hAnsi="標楷體" w:hint="eastAsia"/>
                <w:sz w:val="28"/>
                <w:szCs w:val="28"/>
              </w:rPr>
              <w:t>桃園市政府原住民族行政局</w:t>
            </w:r>
          </w:p>
          <w:p w14:paraId="021E82F7" w14:textId="4BB104C3" w:rsidR="00B82E81" w:rsidRPr="00B82E81" w:rsidRDefault="007509E2">
            <w:pPr>
              <w:rPr>
                <w:rFonts w:ascii="標楷體" w:eastAsia="標楷體" w:hAnsi="標楷體"/>
                <w:sz w:val="28"/>
                <w:szCs w:val="28"/>
              </w:rPr>
            </w:pPr>
            <w:r w:rsidRPr="007509E2">
              <w:rPr>
                <w:rFonts w:ascii="標楷體" w:eastAsia="標楷體" w:hAnsi="標楷體" w:hint="eastAsia"/>
                <w:sz w:val="28"/>
                <w:szCs w:val="28"/>
              </w:rPr>
              <w:t>桃園市原住民族教育資源中心</w:t>
            </w:r>
          </w:p>
        </w:tc>
      </w:tr>
    </w:tbl>
    <w:p w14:paraId="0EA27239" w14:textId="77777777" w:rsidR="001E7ACD" w:rsidRPr="00B82E81" w:rsidRDefault="001E7ACD">
      <w:pPr>
        <w:rPr>
          <w:rFonts w:ascii="標楷體" w:eastAsia="標楷體" w:hAnsi="標楷體"/>
        </w:rPr>
      </w:pPr>
    </w:p>
    <w:sectPr w:rsidR="001E7ACD" w:rsidRPr="00B82E81" w:rsidSect="001E7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1AF2" w14:textId="77777777" w:rsidR="00F112D0" w:rsidRDefault="00F112D0" w:rsidP="00FA4C5B">
      <w:pPr>
        <w:spacing w:after="0" w:line="240" w:lineRule="auto"/>
      </w:pPr>
      <w:r>
        <w:separator/>
      </w:r>
    </w:p>
  </w:endnote>
  <w:endnote w:type="continuationSeparator" w:id="0">
    <w:p w14:paraId="6E00864F" w14:textId="77777777" w:rsidR="00F112D0" w:rsidRDefault="00F112D0" w:rsidP="00FA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C03D" w14:textId="77777777" w:rsidR="00F112D0" w:rsidRDefault="00F112D0" w:rsidP="00FA4C5B">
      <w:pPr>
        <w:spacing w:after="0" w:line="240" w:lineRule="auto"/>
      </w:pPr>
      <w:r>
        <w:separator/>
      </w:r>
    </w:p>
  </w:footnote>
  <w:footnote w:type="continuationSeparator" w:id="0">
    <w:p w14:paraId="550B2781" w14:textId="77777777" w:rsidR="00F112D0" w:rsidRDefault="00F112D0" w:rsidP="00FA4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CD"/>
    <w:rsid w:val="00190281"/>
    <w:rsid w:val="001E7ACD"/>
    <w:rsid w:val="00432EBE"/>
    <w:rsid w:val="004A5511"/>
    <w:rsid w:val="004B51E3"/>
    <w:rsid w:val="00615276"/>
    <w:rsid w:val="00642A60"/>
    <w:rsid w:val="00745B61"/>
    <w:rsid w:val="007509E2"/>
    <w:rsid w:val="007731A3"/>
    <w:rsid w:val="008F72EA"/>
    <w:rsid w:val="00905F58"/>
    <w:rsid w:val="00995BC8"/>
    <w:rsid w:val="00997D07"/>
    <w:rsid w:val="00A44902"/>
    <w:rsid w:val="00B82E81"/>
    <w:rsid w:val="00C05CF0"/>
    <w:rsid w:val="00DA3FC9"/>
    <w:rsid w:val="00E57F4B"/>
    <w:rsid w:val="00E97DC3"/>
    <w:rsid w:val="00F112D0"/>
    <w:rsid w:val="00F43ECF"/>
    <w:rsid w:val="00F510FC"/>
    <w:rsid w:val="00FA4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0D2C"/>
  <w15:chartTrackingRefBased/>
  <w15:docId w15:val="{8CCEE004-BF8F-469A-955D-E8DBCB55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AC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E7AC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E7ACD"/>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1E7ACD"/>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1E7A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E7AC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E7AC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AC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E7AC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E7ACD"/>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1E7ACD"/>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1E7ACD"/>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1E7ACD"/>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1E7ACD"/>
    <w:rPr>
      <w:rFonts w:eastAsiaTheme="majorEastAsia" w:cstheme="majorBidi"/>
      <w:color w:val="2E74B5" w:themeColor="accent1" w:themeShade="BF"/>
    </w:rPr>
  </w:style>
  <w:style w:type="character" w:customStyle="1" w:styleId="60">
    <w:name w:val="標題 6 字元"/>
    <w:basedOn w:val="a0"/>
    <w:link w:val="6"/>
    <w:uiPriority w:val="9"/>
    <w:semiHidden/>
    <w:rsid w:val="001E7ACD"/>
    <w:rPr>
      <w:rFonts w:eastAsiaTheme="majorEastAsia" w:cstheme="majorBidi"/>
      <w:color w:val="595959" w:themeColor="text1" w:themeTint="A6"/>
    </w:rPr>
  </w:style>
  <w:style w:type="character" w:customStyle="1" w:styleId="70">
    <w:name w:val="標題 7 字元"/>
    <w:basedOn w:val="a0"/>
    <w:link w:val="7"/>
    <w:uiPriority w:val="9"/>
    <w:semiHidden/>
    <w:rsid w:val="001E7ACD"/>
    <w:rPr>
      <w:rFonts w:eastAsiaTheme="majorEastAsia" w:cstheme="majorBidi"/>
      <w:color w:val="595959" w:themeColor="text1" w:themeTint="A6"/>
    </w:rPr>
  </w:style>
  <w:style w:type="character" w:customStyle="1" w:styleId="80">
    <w:name w:val="標題 8 字元"/>
    <w:basedOn w:val="a0"/>
    <w:link w:val="8"/>
    <w:uiPriority w:val="9"/>
    <w:semiHidden/>
    <w:rsid w:val="001E7ACD"/>
    <w:rPr>
      <w:rFonts w:eastAsiaTheme="majorEastAsia" w:cstheme="majorBidi"/>
      <w:color w:val="272727" w:themeColor="text1" w:themeTint="D8"/>
    </w:rPr>
  </w:style>
  <w:style w:type="character" w:customStyle="1" w:styleId="90">
    <w:name w:val="標題 9 字元"/>
    <w:basedOn w:val="a0"/>
    <w:link w:val="9"/>
    <w:uiPriority w:val="9"/>
    <w:semiHidden/>
    <w:rsid w:val="001E7ACD"/>
    <w:rPr>
      <w:rFonts w:eastAsiaTheme="majorEastAsia" w:cstheme="majorBidi"/>
      <w:color w:val="272727" w:themeColor="text1" w:themeTint="D8"/>
    </w:rPr>
  </w:style>
  <w:style w:type="paragraph" w:styleId="a3">
    <w:name w:val="Title"/>
    <w:basedOn w:val="a"/>
    <w:next w:val="a"/>
    <w:link w:val="a4"/>
    <w:uiPriority w:val="10"/>
    <w:qFormat/>
    <w:rsid w:val="001E7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E7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E7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ACD"/>
    <w:pPr>
      <w:spacing w:before="160"/>
      <w:jc w:val="center"/>
    </w:pPr>
    <w:rPr>
      <w:i/>
      <w:iCs/>
      <w:color w:val="404040" w:themeColor="text1" w:themeTint="BF"/>
    </w:rPr>
  </w:style>
  <w:style w:type="character" w:customStyle="1" w:styleId="a8">
    <w:name w:val="引文 字元"/>
    <w:basedOn w:val="a0"/>
    <w:link w:val="a7"/>
    <w:uiPriority w:val="29"/>
    <w:rsid w:val="001E7ACD"/>
    <w:rPr>
      <w:i/>
      <w:iCs/>
      <w:color w:val="404040" w:themeColor="text1" w:themeTint="BF"/>
    </w:rPr>
  </w:style>
  <w:style w:type="paragraph" w:styleId="a9">
    <w:name w:val="List Paragraph"/>
    <w:basedOn w:val="a"/>
    <w:uiPriority w:val="34"/>
    <w:qFormat/>
    <w:rsid w:val="001E7ACD"/>
    <w:pPr>
      <w:ind w:left="720"/>
      <w:contextualSpacing/>
    </w:pPr>
  </w:style>
  <w:style w:type="character" w:styleId="aa">
    <w:name w:val="Intense Emphasis"/>
    <w:basedOn w:val="a0"/>
    <w:uiPriority w:val="21"/>
    <w:qFormat/>
    <w:rsid w:val="001E7ACD"/>
    <w:rPr>
      <w:i/>
      <w:iCs/>
      <w:color w:val="2E74B5" w:themeColor="accent1" w:themeShade="BF"/>
    </w:rPr>
  </w:style>
  <w:style w:type="paragraph" w:styleId="ab">
    <w:name w:val="Intense Quote"/>
    <w:basedOn w:val="a"/>
    <w:next w:val="a"/>
    <w:link w:val="ac"/>
    <w:uiPriority w:val="30"/>
    <w:qFormat/>
    <w:rsid w:val="001E7A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1E7ACD"/>
    <w:rPr>
      <w:i/>
      <w:iCs/>
      <w:color w:val="2E74B5" w:themeColor="accent1" w:themeShade="BF"/>
    </w:rPr>
  </w:style>
  <w:style w:type="character" w:styleId="ad">
    <w:name w:val="Intense Reference"/>
    <w:basedOn w:val="a0"/>
    <w:uiPriority w:val="32"/>
    <w:qFormat/>
    <w:rsid w:val="001E7ACD"/>
    <w:rPr>
      <w:b/>
      <w:bCs/>
      <w:smallCaps/>
      <w:color w:val="2E74B5" w:themeColor="accent1" w:themeShade="BF"/>
      <w:spacing w:val="5"/>
    </w:rPr>
  </w:style>
  <w:style w:type="table" w:styleId="ae">
    <w:name w:val="Table Grid"/>
    <w:basedOn w:val="a1"/>
    <w:uiPriority w:val="39"/>
    <w:rsid w:val="00F4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43ECF"/>
    <w:rPr>
      <w:sz w:val="18"/>
      <w:szCs w:val="18"/>
    </w:rPr>
  </w:style>
  <w:style w:type="paragraph" w:styleId="af0">
    <w:name w:val="annotation text"/>
    <w:basedOn w:val="a"/>
    <w:link w:val="af1"/>
    <w:uiPriority w:val="99"/>
    <w:semiHidden/>
    <w:unhideWhenUsed/>
    <w:rsid w:val="00F43ECF"/>
    <w:pPr>
      <w:spacing w:after="0" w:line="240" w:lineRule="auto"/>
    </w:pPr>
    <w:rPr>
      <w:rFonts w:ascii="Calibri" w:hAnsi="Calibri" w:cs="Calibri"/>
      <w:kern w:val="0"/>
      <w14:ligatures w14:val="none"/>
    </w:rPr>
  </w:style>
  <w:style w:type="character" w:customStyle="1" w:styleId="af1">
    <w:name w:val="註解文字 字元"/>
    <w:basedOn w:val="a0"/>
    <w:link w:val="af0"/>
    <w:uiPriority w:val="99"/>
    <w:semiHidden/>
    <w:rsid w:val="00F43ECF"/>
    <w:rPr>
      <w:rFonts w:ascii="Calibri" w:hAnsi="Calibri" w:cs="Calibri"/>
      <w:kern w:val="0"/>
      <w14:ligatures w14:val="none"/>
    </w:rPr>
  </w:style>
  <w:style w:type="paragraph" w:styleId="af2">
    <w:name w:val="header"/>
    <w:basedOn w:val="a"/>
    <w:link w:val="af3"/>
    <w:uiPriority w:val="99"/>
    <w:unhideWhenUsed/>
    <w:rsid w:val="00FA4C5B"/>
    <w:pPr>
      <w:tabs>
        <w:tab w:val="center" w:pos="4153"/>
        <w:tab w:val="right" w:pos="8306"/>
      </w:tabs>
      <w:snapToGrid w:val="0"/>
    </w:pPr>
    <w:rPr>
      <w:sz w:val="20"/>
      <w:szCs w:val="20"/>
    </w:rPr>
  </w:style>
  <w:style w:type="character" w:customStyle="1" w:styleId="af3">
    <w:name w:val="頁首 字元"/>
    <w:basedOn w:val="a0"/>
    <w:link w:val="af2"/>
    <w:uiPriority w:val="99"/>
    <w:rsid w:val="00FA4C5B"/>
    <w:rPr>
      <w:sz w:val="20"/>
      <w:szCs w:val="20"/>
    </w:rPr>
  </w:style>
  <w:style w:type="paragraph" w:styleId="af4">
    <w:name w:val="footer"/>
    <w:basedOn w:val="a"/>
    <w:link w:val="af5"/>
    <w:uiPriority w:val="99"/>
    <w:unhideWhenUsed/>
    <w:rsid w:val="00FA4C5B"/>
    <w:pPr>
      <w:tabs>
        <w:tab w:val="center" w:pos="4153"/>
        <w:tab w:val="right" w:pos="8306"/>
      </w:tabs>
      <w:snapToGrid w:val="0"/>
    </w:pPr>
    <w:rPr>
      <w:sz w:val="20"/>
      <w:szCs w:val="20"/>
    </w:rPr>
  </w:style>
  <w:style w:type="character" w:customStyle="1" w:styleId="af5">
    <w:name w:val="頁尾 字元"/>
    <w:basedOn w:val="a0"/>
    <w:link w:val="af4"/>
    <w:uiPriority w:val="99"/>
    <w:rsid w:val="00FA4C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2025-12-15T02:27:00Z</dcterms:created>
  <dcterms:modified xsi:type="dcterms:W3CDTF">2025-12-15T04:58:00Z</dcterms:modified>
</cp:coreProperties>
</file>