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E6" w:rsidRPr="002D5B3C" w:rsidRDefault="00853F51">
      <w:pPr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hint="eastAsia"/>
          <w:color w:val="000000" w:themeColor="text1"/>
          <w:sz w:val="28"/>
          <w:szCs w:val="28"/>
        </w:rPr>
        <w:t>主旨：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有關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國小承辦本市「</w:t>
      </w:r>
      <w:r w:rsidR="00DB78D7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學年度</w:t>
      </w:r>
      <w:bookmarkStart w:id="0" w:name="_GoBack"/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全民健保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(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含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網路有獎徵答</w:t>
      </w:r>
      <w:bookmarkEnd w:id="0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活動」一案，請查照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。</w:t>
      </w:r>
    </w:p>
    <w:p w:rsidR="00853F51" w:rsidRPr="002D5B3C" w:rsidRDefault="00853F51">
      <w:pPr>
        <w:rPr>
          <w:color w:val="000000" w:themeColor="text1"/>
          <w:sz w:val="28"/>
          <w:szCs w:val="28"/>
        </w:rPr>
      </w:pPr>
      <w:r w:rsidRPr="002D5B3C">
        <w:rPr>
          <w:rFonts w:hint="eastAsia"/>
          <w:color w:val="000000" w:themeColor="text1"/>
          <w:sz w:val="28"/>
          <w:szCs w:val="28"/>
        </w:rPr>
        <w:t>說明：</w:t>
      </w:r>
    </w:p>
    <w:p w:rsidR="001B4EF8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567" w:right="-195" w:hanging="567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依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中華民國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日桃教體字第</w:t>
      </w:r>
      <w:r w:rsidR="00DB78D7" w:rsidRPr="00DB78D7">
        <w:rPr>
          <w:rFonts w:ascii="DFKaiShu-SB-Estd-BF" w:hAnsi="DFKaiShu-SB-Estd-BF"/>
          <w:color w:val="000000" w:themeColor="text1"/>
          <w:sz w:val="28"/>
          <w:szCs w:val="28"/>
        </w:rPr>
        <w:t>1100087894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號</w:t>
      </w:r>
    </w:p>
    <w:p w:rsidR="001B4EF8" w:rsidRPr="002D5B3C" w:rsidRDefault="00853F51" w:rsidP="002D5B3C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旨揭活動說明如下：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活動時間：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17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日起至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03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18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日止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活動對象：本市公私立各國小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三到六年級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學生。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三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實施方式：</w:t>
      </w:r>
    </w:p>
    <w:p w:rsidR="00404544" w:rsidRPr="00AC416A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１、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可以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進入活動網頁參加作答的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三種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方式</w:t>
      </w:r>
    </w:p>
    <w:p w:rsidR="00404544" w:rsidRPr="002D5B3C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(1)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請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至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潛龍國小首頁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→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左方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點選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「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全民健保含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正確用藥有獎徵答」</w:t>
      </w:r>
    </w:p>
    <w:p w:rsidR="00AC416A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42" w:right="-193" w:hangingChars="101" w:hanging="242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4CB46" wp14:editId="1E671EF6">
            <wp:simplePos x="0" y="0"/>
            <wp:positionH relativeFrom="column">
              <wp:posOffset>4141470</wp:posOffset>
            </wp:positionH>
            <wp:positionV relativeFrom="paragraph">
              <wp:posOffset>565150</wp:posOffset>
            </wp:positionV>
            <wp:extent cx="1466850" cy="13322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(2)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直接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輸入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網址</w:t>
      </w:r>
      <w:r>
        <w:rPr>
          <w:rFonts w:ascii="DFKaiShu-SB-Estd-BF" w:hAnsi="DFKaiShu-SB-Estd-BF" w:hint="eastAsia"/>
          <w:color w:val="000000" w:themeColor="text1"/>
          <w:sz w:val="28"/>
          <w:szCs w:val="28"/>
        </w:rPr>
        <w:t>:</w:t>
      </w:r>
    </w:p>
    <w:p w:rsidR="00900970" w:rsidRPr="00E94140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83" w:right="-193" w:hangingChars="101" w:hanging="283"/>
        <w:rPr>
          <w:rStyle w:val="a3"/>
          <w:rFonts w:ascii="DFKaiShu-SB-Estd-BF" w:hAnsi="DFKaiShu-SB-Estd-BF" w:hint="eastAsia"/>
          <w:color w:val="000000" w:themeColor="text1"/>
          <w:sz w:val="28"/>
          <w:szCs w:val="28"/>
          <w:u w:val="none"/>
        </w:rPr>
      </w:pPr>
      <w:r w:rsidRPr="00900970">
        <w:rPr>
          <w:rStyle w:val="a3"/>
          <w:rFonts w:ascii="DFKaiShu-SB-Estd-BF" w:hAnsi="DFKaiShu-SB-Estd-BF"/>
          <w:color w:val="000000" w:themeColor="text1"/>
          <w:sz w:val="28"/>
          <w:szCs w:val="28"/>
          <w:u w:val="none"/>
        </w:rPr>
        <w:t>https://docs.google.com/forms/d/1uF5OPFHDG-2YciT_v3_NNY4KXnKBtxCBOvynUIpqp0I/edit</w:t>
      </w:r>
    </w:p>
    <w:p w:rsidR="001B4EF8" w:rsidRPr="00900970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(3)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點選公文附件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word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說明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檔掃瞄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QR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code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即可</w:t>
      </w:r>
    </w:p>
    <w:p w:rsidR="00B753CF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２、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進入網址進行填答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請詳閱說明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，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本活動篩選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於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1/17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起</w:t>
      </w:r>
      <w:r w:rsidR="001B4EF8"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第一次</w:t>
      </w:r>
      <w:r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完全正確者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才有機會進行抽獎，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1/16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日以前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以及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3/19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日以後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作答者不予計算。</w:t>
      </w:r>
    </w:p>
    <w:p w:rsidR="001B4EF8" w:rsidRPr="002D5B3C" w:rsidRDefault="00B753CF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rFonts w:ascii="DFKaiShu-SB-Estd-BF" w:hAnsi="DFKaiShu-SB-Estd-BF" w:hint="eastAsia"/>
          <w:color w:val="000000" w:themeColor="text1"/>
          <w:sz w:val="28"/>
          <w:szCs w:val="28"/>
        </w:rPr>
        <w:t>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活動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截止後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3/31</w:t>
      </w:r>
      <w:r w:rsidR="00E016AF">
        <w:rPr>
          <w:rFonts w:ascii="DFKaiShu-SB-Estd-BF" w:hAnsi="DFKaiShu-SB-Estd-BF" w:hint="eastAsia"/>
          <w:color w:val="000000" w:themeColor="text1"/>
          <w:sz w:val="28"/>
          <w:szCs w:val="28"/>
        </w:rPr>
        <w:t>以前用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電腦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亂數抽出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25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0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名，贈送精美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獎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份。</w:t>
      </w:r>
    </w:p>
    <w:p w:rsidR="00853F51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lastRenderedPageBreak/>
        <w:t>三、若有疑問請逕洽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</w:t>
      </w:r>
      <w:r w:rsidR="000333C1">
        <w:rPr>
          <w:rFonts w:ascii="DFKaiShu-SB-Estd-BF" w:hAnsi="DFKaiShu-SB-Estd-BF" w:hint="eastAsia"/>
          <w:color w:val="000000" w:themeColor="text1"/>
          <w:sz w:val="28"/>
          <w:szCs w:val="28"/>
        </w:rPr>
        <w:t>衛生組長劉姿麟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老師（聯絡電話：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03-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4792153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分機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320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）。</w:t>
      </w:r>
    </w:p>
    <w:sectPr w:rsidR="00853F51" w:rsidRPr="002D5B3C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27" w:rsidRDefault="00092D27" w:rsidP="004723A7">
      <w:r>
        <w:separator/>
      </w:r>
    </w:p>
  </w:endnote>
  <w:endnote w:type="continuationSeparator" w:id="0">
    <w:p w:rsidR="00092D27" w:rsidRDefault="00092D27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27" w:rsidRDefault="00092D27" w:rsidP="004723A7">
      <w:r>
        <w:separator/>
      </w:r>
    </w:p>
  </w:footnote>
  <w:footnote w:type="continuationSeparator" w:id="0">
    <w:p w:rsidR="00092D27" w:rsidRDefault="00092D27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51"/>
    <w:rsid w:val="00012270"/>
    <w:rsid w:val="000333C1"/>
    <w:rsid w:val="00092D27"/>
    <w:rsid w:val="001B4EF8"/>
    <w:rsid w:val="001D7EF8"/>
    <w:rsid w:val="002143DD"/>
    <w:rsid w:val="00247C10"/>
    <w:rsid w:val="002D5B3C"/>
    <w:rsid w:val="00336A67"/>
    <w:rsid w:val="0036605A"/>
    <w:rsid w:val="00404544"/>
    <w:rsid w:val="004723A7"/>
    <w:rsid w:val="0058431D"/>
    <w:rsid w:val="005E63AA"/>
    <w:rsid w:val="0079240E"/>
    <w:rsid w:val="007B4BBC"/>
    <w:rsid w:val="007D7AFA"/>
    <w:rsid w:val="00853F51"/>
    <w:rsid w:val="00880B6C"/>
    <w:rsid w:val="00900970"/>
    <w:rsid w:val="00904B97"/>
    <w:rsid w:val="00964BF6"/>
    <w:rsid w:val="009911BF"/>
    <w:rsid w:val="009D1CA0"/>
    <w:rsid w:val="00AC416A"/>
    <w:rsid w:val="00B753CF"/>
    <w:rsid w:val="00C50478"/>
    <w:rsid w:val="00CD1BDB"/>
    <w:rsid w:val="00D332E6"/>
    <w:rsid w:val="00D4462E"/>
    <w:rsid w:val="00DB78D7"/>
    <w:rsid w:val="00E016AF"/>
    <w:rsid w:val="00E65C5A"/>
    <w:rsid w:val="00E72A0D"/>
    <w:rsid w:val="00E94140"/>
    <w:rsid w:val="00F32BC3"/>
    <w:rsid w:val="00FA6C71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2022-01-07T03:02:00Z</dcterms:created>
  <dcterms:modified xsi:type="dcterms:W3CDTF">2022-01-07T03:02:00Z</dcterms:modified>
</cp:coreProperties>
</file>